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6E4BE9">
        <w:rPr>
          <w:b/>
          <w:caps/>
        </w:rPr>
        <w:t>darželio „gintarėlis“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A40F76" w:rsidRDefault="00A40F76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0E5D49">
        <w:t>darželio</w:t>
      </w:r>
      <w:r w:rsidR="006E4BE9">
        <w:t xml:space="preserve"> „Gintarėlis“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6E4BE9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6E4BE9">
        <w:t>darželio „Gintarėlis“</w:t>
      </w:r>
      <w:r w:rsidR="00610EE4">
        <w:t xml:space="preserve"> </w:t>
      </w:r>
      <w:r w:rsidR="0053763A">
        <w:t>nuostatai, patvirtinti</w:t>
      </w:r>
      <w:r w:rsidR="00206EAF">
        <w:t xml:space="preserve"> Klaipėdos miesto savivaldybės administracijos direktoriaus </w:t>
      </w:r>
      <w:r w:rsidR="006E4BE9" w:rsidRPr="00AC05E6">
        <w:t xml:space="preserve">2009 m. gruodžio 30 d. </w:t>
      </w:r>
      <w:r w:rsidR="00206EAF">
        <w:t xml:space="preserve">įsakymu </w:t>
      </w:r>
      <w:r w:rsidR="006E4BE9" w:rsidRPr="00AC05E6">
        <w:t>Nr. AD1-2118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0E5D49">
        <w:t>i</w:t>
      </w:r>
      <w:r w:rsidR="00EA160A" w:rsidRPr="00D66033">
        <w:t xml:space="preserve">r </w:t>
      </w:r>
      <w:r w:rsidR="00C94499">
        <w:t xml:space="preserve">biudžetinės švietimo </w:t>
      </w:r>
      <w:r w:rsidR="00EA160A" w:rsidRPr="00D66033">
        <w:t>įstaigos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412B0">
      <w:pPr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E70EED">
        <w:t>darželio „Gintarėlis“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</w:t>
      </w:r>
      <w:r w:rsidR="008412B0">
        <w:t>Klaipėdos miesto savivaldybės tarybos 201</w:t>
      </w:r>
      <w:r w:rsidR="008412B0" w:rsidRPr="00AC05E6">
        <w:t xml:space="preserve">9 m. </w:t>
      </w:r>
      <w:r w:rsidR="008412B0">
        <w:t>liepos</w:t>
      </w:r>
      <w:r w:rsidR="008412B0" w:rsidRPr="00AC05E6">
        <w:t xml:space="preserve"> </w:t>
      </w:r>
      <w:r w:rsidR="008412B0">
        <w:t>25</w:t>
      </w:r>
      <w:r w:rsidR="008412B0" w:rsidRPr="00AC05E6">
        <w:t xml:space="preserve"> d. </w:t>
      </w:r>
      <w:r w:rsidR="008412B0">
        <w:t xml:space="preserve">sprendimu </w:t>
      </w:r>
      <w:r w:rsidR="008412B0" w:rsidRPr="00AC05E6">
        <w:t xml:space="preserve">Nr. </w:t>
      </w:r>
      <w:r w:rsidR="008412B0">
        <w:t>T2</w:t>
      </w:r>
      <w:r w:rsidR="008412B0" w:rsidRPr="00AC05E6">
        <w:t>-2</w:t>
      </w:r>
      <w:r w:rsidR="008412B0">
        <w:t>2</w:t>
      </w:r>
      <w:r w:rsidR="008412B0" w:rsidRPr="00AC05E6">
        <w:t>8</w:t>
      </w:r>
      <w:r w:rsidR="008412B0">
        <w:t xml:space="preserve"> „Dėl G</w:t>
      </w:r>
      <w:r w:rsidR="008412B0" w:rsidRPr="008412B0">
        <w:t>irdavo</w:t>
      </w:r>
      <w:r w:rsidR="008412B0">
        <w:t>s gatvės pavadinimo suteikimo, P</w:t>
      </w:r>
      <w:r w:rsidR="008412B0" w:rsidRPr="008412B0">
        <w:t>amario gatvės pavadinimo ir geografinių charakteristikų pakeitimo</w:t>
      </w:r>
      <w:r w:rsidR="008412B0">
        <w:t xml:space="preserve">“ </w:t>
      </w:r>
      <w:r w:rsidR="004B0FCD">
        <w:t xml:space="preserve">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8412B0">
        <w:t>darželio</w:t>
      </w:r>
      <w:r w:rsidR="004B0FCD">
        <w:t xml:space="preserve"> bendruomenės susitarimus. </w:t>
      </w:r>
    </w:p>
    <w:p w:rsidR="00C47EBE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C47EBE">
        <w:t xml:space="preserve">Teikiamuose nuostatuose </w:t>
      </w:r>
      <w:r w:rsidR="00C07888" w:rsidRPr="00C47EBE">
        <w:t>patikslintos ugdymo organizavimo formos ir būdai (</w:t>
      </w:r>
      <w:r w:rsidR="00F6074F" w:rsidRPr="00C47EBE">
        <w:t xml:space="preserve">grupinė ir pavienė, </w:t>
      </w:r>
      <w:r w:rsidR="00C07888" w:rsidRPr="00C47EBE">
        <w:t>kasdi</w:t>
      </w:r>
      <w:r w:rsidR="00F6074F" w:rsidRPr="00C47EBE">
        <w:t>enis, savarankiškas ir nuotolinis</w:t>
      </w:r>
      <w:r w:rsidR="00C07888" w:rsidRPr="00C47EBE">
        <w:t xml:space="preserve">), papildytos įstaigos funkcijos </w:t>
      </w:r>
      <w:r w:rsidR="005652CA" w:rsidRPr="00C47EBE">
        <w:t>ir</w:t>
      </w:r>
      <w:r w:rsidR="00C07888" w:rsidRPr="00C47EBE">
        <w:t xml:space="preserve"> nuostatos, susijusios</w:t>
      </w:r>
      <w:r w:rsidR="00C07888" w:rsidRPr="00D530A0">
        <w:t xml:space="preserve"> su </w:t>
      </w:r>
      <w:r w:rsidR="00C07888">
        <w:t>valdymu</w:t>
      </w:r>
      <w:r w:rsidR="00267115">
        <w:t xml:space="preserve"> (direktoriaus </w:t>
      </w:r>
      <w:r w:rsidR="00FA5663">
        <w:t xml:space="preserve">pavaldumas, </w:t>
      </w:r>
      <w:r w:rsidR="0036501A">
        <w:t xml:space="preserve">kompetencija, </w:t>
      </w:r>
      <w:r w:rsidR="00FA5663">
        <w:t>atskaitomybė ir atsakomybė</w:t>
      </w:r>
      <w:r w:rsidR="00267115">
        <w:t>)</w:t>
      </w:r>
      <w:r w:rsidR="00575496">
        <w:t>,</w:t>
      </w:r>
      <w:r w:rsidR="00C07888">
        <w:t xml:space="preserve"> </w:t>
      </w:r>
      <w:r w:rsidR="00C07888" w:rsidRPr="00D530A0">
        <w:t>savivaldos institucijų</w:t>
      </w:r>
      <w:r w:rsidR="00575496">
        <w:t xml:space="preserve"> ir</w:t>
      </w:r>
      <w:r w:rsidR="00130543">
        <w:t xml:space="preserve"> metodinės </w:t>
      </w:r>
      <w:r w:rsidR="00FA5663">
        <w:t>veiklos organizavim</w:t>
      </w:r>
      <w:r w:rsidR="00130543">
        <w:t>u</w:t>
      </w:r>
      <w:r w:rsidR="00267115">
        <w:t xml:space="preserve"> (narių rinkimo, perrinkimo, posėdžių šaukimo</w:t>
      </w:r>
      <w:r w:rsidR="00090B92">
        <w:t>, nutarimų</w:t>
      </w:r>
      <w:r w:rsidR="00267115">
        <w:t xml:space="preserve"> </w:t>
      </w:r>
      <w:r w:rsidR="00090B92">
        <w:t>priėmimo</w:t>
      </w:r>
      <w:r w:rsidR="00267115">
        <w:t xml:space="preserve"> procedūros, terminai)</w:t>
      </w:r>
      <w:r w:rsidR="00793A3B">
        <w:t>,</w:t>
      </w:r>
      <w:r w:rsidR="00793A3B" w:rsidRPr="00793A3B">
        <w:t xml:space="preserve"> </w:t>
      </w:r>
      <w:r w:rsidR="00853BD8">
        <w:t>patikslintas</w:t>
      </w:r>
      <w:r w:rsidR="00B66F70">
        <w:t xml:space="preserve"> įstaigos </w:t>
      </w:r>
      <w:r w:rsidR="00853BD8">
        <w:t>adresas (iš Pamario g. 1 į Girulių   pl. 1)</w:t>
      </w:r>
      <w:r w:rsidR="00130543">
        <w:t>,</w:t>
      </w:r>
      <w:r w:rsidR="00B66F70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</w:t>
      </w:r>
      <w:r w:rsidR="00C47EBE">
        <w:t xml:space="preserve">Klaipėdos </w:t>
      </w:r>
      <w:r w:rsidR="00853BD8">
        <w:t>darželio</w:t>
      </w:r>
      <w:r w:rsidRPr="00D66033">
        <w:t xml:space="preserve"> </w:t>
      </w:r>
      <w:r w:rsidR="00C47EBE">
        <w:t xml:space="preserve">„Gintarėlis“ </w:t>
      </w:r>
      <w:r w:rsidRPr="00D66033">
        <w:t xml:space="preserve">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853BD8">
        <w:rPr>
          <w:bCs/>
        </w:rPr>
        <w:t>darželio „Gintarėlis“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853BD8">
        <w:rPr>
          <w:bCs/>
        </w:rPr>
        <w:t>darželio „Gintarėlis“ direktorė Violeta Urbonienė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7F30A7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7F30A7">
        <w:rPr>
          <w:sz w:val="24"/>
          <w:szCs w:val="24"/>
        </w:rPr>
        <w:t xml:space="preserve">2. </w:t>
      </w:r>
      <w:r w:rsidR="007F30A7" w:rsidRPr="007F30A7">
        <w:rPr>
          <w:sz w:val="24"/>
          <w:szCs w:val="24"/>
        </w:rPr>
        <w:t>Klaipėdos miesto savivaldybės administracijos direktoriaus 2009 m. gruodžio 30 d. įsakymo Nr. AD1-2118</w:t>
      </w:r>
      <w:r w:rsidR="007F30A7" w:rsidRPr="007F30A7">
        <w:rPr>
          <w:color w:val="000000"/>
          <w:sz w:val="24"/>
          <w:szCs w:val="24"/>
        </w:rPr>
        <w:t xml:space="preserve"> </w:t>
      </w:r>
      <w:r w:rsidR="00236B5F" w:rsidRPr="007F30A7">
        <w:rPr>
          <w:color w:val="000000"/>
          <w:sz w:val="24"/>
          <w:szCs w:val="24"/>
        </w:rPr>
        <w:t xml:space="preserve">„Dėl </w:t>
      </w:r>
      <w:r w:rsidR="00236B5F" w:rsidRPr="007F30A7">
        <w:rPr>
          <w:sz w:val="24"/>
          <w:szCs w:val="24"/>
        </w:rPr>
        <w:t xml:space="preserve">Klaipėdos </w:t>
      </w:r>
      <w:r w:rsidR="007F30A7" w:rsidRPr="007F30A7">
        <w:rPr>
          <w:sz w:val="24"/>
          <w:szCs w:val="24"/>
        </w:rPr>
        <w:t>darželio „Gintarėlis“</w:t>
      </w:r>
      <w:r w:rsidR="00236B5F" w:rsidRPr="007F30A7">
        <w:rPr>
          <w:sz w:val="24"/>
          <w:szCs w:val="24"/>
        </w:rPr>
        <w:t xml:space="preserve"> nuostatų patvirtinimo“ </w:t>
      </w:r>
      <w:r w:rsidR="002D58F0" w:rsidRPr="007F30A7">
        <w:rPr>
          <w:sz w:val="24"/>
          <w:szCs w:val="24"/>
        </w:rPr>
        <w:t xml:space="preserve">išrašas, </w:t>
      </w:r>
      <w:r w:rsidR="00BC6F62">
        <w:rPr>
          <w:sz w:val="24"/>
          <w:szCs w:val="24"/>
        </w:rPr>
        <w:t>8</w:t>
      </w:r>
      <w:r w:rsidR="002D58F0" w:rsidRPr="007F30A7">
        <w:rPr>
          <w:sz w:val="24"/>
          <w:szCs w:val="24"/>
        </w:rPr>
        <w:t xml:space="preserve"> lap</w:t>
      </w:r>
      <w:r w:rsidR="00A567AF" w:rsidRPr="007F30A7">
        <w:rPr>
          <w:sz w:val="24"/>
          <w:szCs w:val="24"/>
        </w:rPr>
        <w:t>ai</w:t>
      </w:r>
      <w:r w:rsidR="002D58F0" w:rsidRPr="007F30A7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68" w:rsidRDefault="00F41368" w:rsidP="008073B3">
      <w:r>
        <w:separator/>
      </w:r>
    </w:p>
  </w:endnote>
  <w:endnote w:type="continuationSeparator" w:id="0">
    <w:p w:rsidR="00F41368" w:rsidRDefault="00F41368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68" w:rsidRDefault="00F41368" w:rsidP="008073B3">
      <w:r>
        <w:separator/>
      </w:r>
    </w:p>
  </w:footnote>
  <w:footnote w:type="continuationSeparator" w:id="0">
    <w:p w:rsidR="00F41368" w:rsidRDefault="00F41368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E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0E5D49"/>
    <w:rsid w:val="00107AA0"/>
    <w:rsid w:val="0011058B"/>
    <w:rsid w:val="00117DD9"/>
    <w:rsid w:val="00122CF7"/>
    <w:rsid w:val="00126795"/>
    <w:rsid w:val="00130543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06EAF"/>
    <w:rsid w:val="0023237C"/>
    <w:rsid w:val="00236B5F"/>
    <w:rsid w:val="002609BE"/>
    <w:rsid w:val="00267115"/>
    <w:rsid w:val="00277842"/>
    <w:rsid w:val="002A3FFA"/>
    <w:rsid w:val="002B4563"/>
    <w:rsid w:val="002B7BE9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B0FCD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5496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B6C24"/>
    <w:rsid w:val="005F495C"/>
    <w:rsid w:val="005F5B7D"/>
    <w:rsid w:val="00610EE4"/>
    <w:rsid w:val="0063287C"/>
    <w:rsid w:val="00641ACD"/>
    <w:rsid w:val="006434EF"/>
    <w:rsid w:val="00657DFA"/>
    <w:rsid w:val="00670D74"/>
    <w:rsid w:val="00690DF6"/>
    <w:rsid w:val="006A2E4E"/>
    <w:rsid w:val="006A3249"/>
    <w:rsid w:val="006B5ADD"/>
    <w:rsid w:val="006C0EBB"/>
    <w:rsid w:val="006C74E4"/>
    <w:rsid w:val="006D06CB"/>
    <w:rsid w:val="006E4BE9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D78B0"/>
    <w:rsid w:val="007E1876"/>
    <w:rsid w:val="007E6AAD"/>
    <w:rsid w:val="007F30A7"/>
    <w:rsid w:val="00806D3F"/>
    <w:rsid w:val="008073B3"/>
    <w:rsid w:val="00827227"/>
    <w:rsid w:val="00831507"/>
    <w:rsid w:val="008354D5"/>
    <w:rsid w:val="008378F9"/>
    <w:rsid w:val="008412B0"/>
    <w:rsid w:val="0084312F"/>
    <w:rsid w:val="0084632D"/>
    <w:rsid w:val="00853BD8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4CB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40F76"/>
    <w:rsid w:val="00A553F2"/>
    <w:rsid w:val="00A567AF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14F46"/>
    <w:rsid w:val="00B27DDD"/>
    <w:rsid w:val="00B4753C"/>
    <w:rsid w:val="00B52432"/>
    <w:rsid w:val="00B52ACD"/>
    <w:rsid w:val="00B53707"/>
    <w:rsid w:val="00B601A0"/>
    <w:rsid w:val="00B66F70"/>
    <w:rsid w:val="00B750B6"/>
    <w:rsid w:val="00B8281B"/>
    <w:rsid w:val="00BA08F4"/>
    <w:rsid w:val="00BA37E7"/>
    <w:rsid w:val="00BA3841"/>
    <w:rsid w:val="00BC2155"/>
    <w:rsid w:val="00BC6F62"/>
    <w:rsid w:val="00BF2164"/>
    <w:rsid w:val="00C014D5"/>
    <w:rsid w:val="00C04D34"/>
    <w:rsid w:val="00C07888"/>
    <w:rsid w:val="00C44B8D"/>
    <w:rsid w:val="00C47EBE"/>
    <w:rsid w:val="00C61ED0"/>
    <w:rsid w:val="00C70862"/>
    <w:rsid w:val="00C94499"/>
    <w:rsid w:val="00CA0F9A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3DA8"/>
    <w:rsid w:val="00DE4D1A"/>
    <w:rsid w:val="00E15CD5"/>
    <w:rsid w:val="00E33871"/>
    <w:rsid w:val="00E36D6A"/>
    <w:rsid w:val="00E4786A"/>
    <w:rsid w:val="00E51AD0"/>
    <w:rsid w:val="00E55151"/>
    <w:rsid w:val="00E70EED"/>
    <w:rsid w:val="00E739CD"/>
    <w:rsid w:val="00E7448C"/>
    <w:rsid w:val="00EA160A"/>
    <w:rsid w:val="00ED530D"/>
    <w:rsid w:val="00ED5B74"/>
    <w:rsid w:val="00F01385"/>
    <w:rsid w:val="00F05C62"/>
    <w:rsid w:val="00F25FBD"/>
    <w:rsid w:val="00F319B7"/>
    <w:rsid w:val="00F34A90"/>
    <w:rsid w:val="00F407E7"/>
    <w:rsid w:val="00F41368"/>
    <w:rsid w:val="00F41D3A"/>
    <w:rsid w:val="00F46E63"/>
    <w:rsid w:val="00F6074F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2020-12-01T09:10:00Z</dcterms:created>
  <dcterms:modified xsi:type="dcterms:W3CDTF">2020-12-01T09:10:00Z</dcterms:modified>
</cp:coreProperties>
</file>