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„</w:t>
      </w:r>
      <w:r w:rsidR="002A3FFA">
        <w:rPr>
          <w:b/>
          <w:caps/>
        </w:rPr>
        <w:t>Aitvaro</w:t>
      </w:r>
      <w:r w:rsidR="0053763A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9A4940" w:rsidRDefault="009A4940" w:rsidP="00E15CD5">
      <w:pPr>
        <w:jc w:val="center"/>
        <w:rPr>
          <w:b/>
        </w:rPr>
      </w:pPr>
    </w:p>
    <w:p w:rsidR="008073B3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„</w:t>
      </w:r>
      <w:r w:rsidR="002A3FFA">
        <w:t>Aitvaro</w:t>
      </w:r>
      <w:r>
        <w:t>“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8073B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8073B3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ED5B74">
        <w:t>galioja</w:t>
      </w:r>
      <w:r>
        <w:t xml:space="preserve"> Klaipėdos „</w:t>
      </w:r>
      <w:r w:rsidR="000E5A71">
        <w:t>Aitvaro</w:t>
      </w:r>
      <w:r>
        <w:t>“</w:t>
      </w:r>
      <w:r w:rsidR="00267115">
        <w:t xml:space="preserve"> gimnazijos</w:t>
      </w:r>
      <w:r>
        <w:t xml:space="preserve"> </w:t>
      </w:r>
      <w:r w:rsidR="0053763A">
        <w:t xml:space="preserve">nuostatai, patvirtinti </w:t>
      </w:r>
      <w:r w:rsidR="000E5A71" w:rsidRPr="002A0693">
        <w:rPr>
          <w:color w:val="000000"/>
        </w:rPr>
        <w:t xml:space="preserve">Klaipėdos miesto savivaldybės </w:t>
      </w:r>
      <w:r w:rsidR="000E5A71">
        <w:rPr>
          <w:color w:val="000000"/>
        </w:rPr>
        <w:t>tarybos</w:t>
      </w:r>
      <w:r w:rsidR="000E5A71" w:rsidRPr="002A0693">
        <w:rPr>
          <w:color w:val="000000"/>
        </w:rPr>
        <w:t xml:space="preserve"> 201</w:t>
      </w:r>
      <w:r w:rsidR="000E5A71">
        <w:rPr>
          <w:color w:val="000000"/>
        </w:rPr>
        <w:t>3</w:t>
      </w:r>
      <w:r w:rsidR="000E5A71" w:rsidRPr="002A0693">
        <w:rPr>
          <w:color w:val="000000"/>
        </w:rPr>
        <w:t xml:space="preserve"> m. </w:t>
      </w:r>
      <w:r w:rsidR="000E5A71">
        <w:rPr>
          <w:color w:val="000000"/>
        </w:rPr>
        <w:t>birželio</w:t>
      </w:r>
      <w:r w:rsidR="000E5A71" w:rsidRPr="002A0693">
        <w:rPr>
          <w:color w:val="000000"/>
        </w:rPr>
        <w:t xml:space="preserve"> </w:t>
      </w:r>
      <w:r w:rsidR="000E5A71">
        <w:rPr>
          <w:color w:val="000000"/>
        </w:rPr>
        <w:t>27</w:t>
      </w:r>
      <w:r w:rsidR="000E5A71" w:rsidRPr="002A0693">
        <w:rPr>
          <w:color w:val="000000"/>
        </w:rPr>
        <w:t xml:space="preserve"> d. </w:t>
      </w:r>
      <w:r w:rsidR="000E5A71">
        <w:rPr>
          <w:color w:val="000000"/>
        </w:rPr>
        <w:t>sprendimu</w:t>
      </w:r>
      <w:r w:rsidR="000E5A71" w:rsidRPr="002A0693">
        <w:rPr>
          <w:color w:val="000000"/>
        </w:rPr>
        <w:t xml:space="preserve"> Nr. </w:t>
      </w:r>
      <w:r w:rsidR="000E5A71">
        <w:rPr>
          <w:color w:val="000000"/>
        </w:rPr>
        <w:t>T2-170</w:t>
      </w:r>
      <w:r w:rsidR="000E5A71" w:rsidRPr="002A0693">
        <w:rPr>
          <w:color w:val="000000"/>
        </w:rPr>
        <w:t xml:space="preserve"> „Dėl </w:t>
      </w:r>
      <w:r w:rsidR="000E5A71" w:rsidRPr="002A0693">
        <w:t>Klaipėdos „</w:t>
      </w:r>
      <w:r w:rsidR="000E5A71">
        <w:t>Aitvaro</w:t>
      </w:r>
      <w:r w:rsidR="000E5A71" w:rsidRPr="002A0693">
        <w:t>“ gimnazijos nuostatų patvirtinimo“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8073B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</w:p>
    <w:p w:rsidR="00AE48F0" w:rsidRDefault="008B2F86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t>Šiuo sprendimo projektu teikiam</w:t>
      </w:r>
      <w:r w:rsidR="00D40356">
        <w:t>i</w:t>
      </w:r>
      <w:r w:rsidRPr="00D530A0">
        <w:t xml:space="preserve"> Klaipėdos „</w:t>
      </w:r>
      <w:r w:rsidR="000E5A71">
        <w:t>Aitvaro</w:t>
      </w:r>
      <w:r w:rsidRPr="00D530A0">
        <w:t>“</w:t>
      </w:r>
      <w:r w:rsidR="00267115">
        <w:t xml:space="preserve"> gimnazijos</w:t>
      </w:r>
      <w:r w:rsidRPr="00D530A0">
        <w:t xml:space="preserve">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 xml:space="preserve">patikslintos ugdymo organizavimo formos (grupinė, pavienė) ir būdai (kasdienis, savarankiškas, nuotolinis, ugdymasis šeimoje), papildytos įstaigos funkcijos </w:t>
      </w:r>
      <w:r w:rsidR="008073B3">
        <w:t>(</w:t>
      </w:r>
      <w:r w:rsidR="00C07888">
        <w:t>organizuoti vaikų ugdymą(si) šeimoje</w:t>
      </w:r>
      <w:r w:rsidR="001E4F60">
        <w:t xml:space="preserve">, </w:t>
      </w:r>
      <w:r w:rsidR="001E4F60" w:rsidRPr="00A41B10">
        <w:t>vykd</w:t>
      </w:r>
      <w:r w:rsidR="001E4F60">
        <w:t>yti</w:t>
      </w:r>
      <w:r w:rsidR="001E4F60" w:rsidRPr="00A41B10">
        <w:t xml:space="preserve"> švietimo s</w:t>
      </w:r>
      <w:r w:rsidR="001E4F60">
        <w:t>tebėseną ugdymo kokybei gerinti ir kt.</w:t>
      </w:r>
      <w:r w:rsidR="008073B3">
        <w:t>)</w:t>
      </w:r>
      <w:r w:rsidR="00C07888">
        <w:t>,</w:t>
      </w:r>
      <w:r w:rsidR="00C07888" w:rsidRPr="00C07888">
        <w:t xml:space="preserve"> </w:t>
      </w:r>
      <w:r w:rsidR="00C07888">
        <w:t>pakeistos ar papildytos</w:t>
      </w:r>
      <w:r w:rsidR="00C07888" w:rsidRPr="00D530A0">
        <w:t xml:space="preserve"> 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atskaitomybė ir atsakomybė, </w:t>
      </w:r>
      <w:r w:rsidR="00267115">
        <w:t>funkcijos</w:t>
      </w:r>
      <w:r w:rsidR="00FA5663">
        <w:t xml:space="preserve"> ir kt.</w:t>
      </w:r>
      <w:r w:rsidR="00267115">
        <w:t>)</w:t>
      </w:r>
      <w:r w:rsidR="00C07888">
        <w:t xml:space="preserve">, </w:t>
      </w:r>
      <w:r w:rsidR="003155CF">
        <w:t>patikslinta</w:t>
      </w:r>
      <w:r w:rsidR="00FA5663">
        <w:t xml:space="preserve"> </w:t>
      </w:r>
      <w:r w:rsidR="00C07888" w:rsidRPr="00D530A0">
        <w:t>metodin</w:t>
      </w:r>
      <w:r w:rsidR="00FA5663">
        <w:t>ių grupių, metodinės</w:t>
      </w:r>
      <w:r w:rsidR="00267115">
        <w:t xml:space="preserve"> tarybos ir kitų</w:t>
      </w:r>
      <w:r w:rsidR="00C07888" w:rsidRPr="00D530A0">
        <w:t xml:space="preserve"> įstaigos savivaldos institucijų </w:t>
      </w:r>
      <w:r w:rsidR="00FA5663">
        <w:t>kompetencija, veiklos organizavimas</w:t>
      </w:r>
      <w:r w:rsidR="00267115">
        <w:t xml:space="preserve"> (narių rinkimo, perrinkimo, posėdžių šaukimo ir kitos procedūros, terminai)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07888">
        <w:t>9,</w:t>
      </w:r>
      <w:r w:rsidR="0087708D">
        <w:t xml:space="preserve"> Klaipėdos miesto savivaldybės administracijos direktoriaus </w:t>
      </w:r>
      <w:r w:rsidR="00C07888">
        <w:t>2020</w:t>
      </w:r>
      <w:r w:rsidR="0087708D">
        <w:t xml:space="preserve"> birželio 15 d. įsakymu</w:t>
      </w:r>
      <w:r w:rsidR="00C07888">
        <w:t xml:space="preserve"> Nr. A</w:t>
      </w:r>
      <w:r w:rsidR="0087708D">
        <w:t>D</w:t>
      </w:r>
      <w:r w:rsidR="00C07888">
        <w:t>1-741</w:t>
      </w:r>
      <w:r w:rsidR="0087708D">
        <w:t xml:space="preserve"> „Dėl Klaipėdos miesto savivaldybės švietimo įstaigų, padedančių tėvams (globėjams, rūpintojams) organizuoti vaikų ugdymą</w:t>
      </w:r>
      <w:r w:rsidR="00AE48F0">
        <w:t xml:space="preserve"> (ugdymąsi</w:t>
      </w:r>
      <w:r w:rsidR="00ED5B74">
        <w:t>) šeimoje, sąrašo patvirtinimo“ 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</w:t>
      </w:r>
      <w:r w:rsidR="003D0C17">
        <w:t xml:space="preserve">Klaipėdos </w:t>
      </w:r>
      <w:r w:rsidR="00AE48F0">
        <w:t>„</w:t>
      </w:r>
      <w:r w:rsidR="000E5A71">
        <w:t>Aitvaro</w:t>
      </w:r>
      <w:r w:rsidR="00AE48F0">
        <w:t>“</w:t>
      </w:r>
      <w:r w:rsidR="00FA5663">
        <w:t xml:space="preserve"> gimnazijos</w:t>
      </w:r>
      <w:r w:rsidR="00AE48F0">
        <w:t xml:space="preserve"> bendruomenės susitarimus</w:t>
      </w:r>
      <w:r w:rsidR="00C07888">
        <w:t xml:space="preserve">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„</w:t>
      </w:r>
      <w:r w:rsidR="000E5A71">
        <w:t>Aitvaro</w:t>
      </w:r>
      <w:r w:rsidRPr="00D66033">
        <w:t>“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8073B3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8073B3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CF6BCE">
        <w:rPr>
          <w:bCs/>
        </w:rPr>
        <w:t>„</w:t>
      </w:r>
      <w:r w:rsidR="00F41D3A">
        <w:rPr>
          <w:bCs/>
        </w:rPr>
        <w:t>Aitvaro</w:t>
      </w:r>
      <w:r w:rsidR="00CF6BCE">
        <w:rPr>
          <w:bCs/>
        </w:rPr>
        <w:t>“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7641A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F41D3A" w:rsidRPr="002A0693">
        <w:rPr>
          <w:color w:val="000000"/>
          <w:sz w:val="24"/>
          <w:szCs w:val="24"/>
        </w:rPr>
        <w:t xml:space="preserve">Klaipėdos miesto savivaldybės </w:t>
      </w:r>
      <w:r w:rsidR="00F41D3A">
        <w:rPr>
          <w:color w:val="000000"/>
          <w:sz w:val="24"/>
          <w:szCs w:val="24"/>
        </w:rPr>
        <w:t>tarybos</w:t>
      </w:r>
      <w:r w:rsidR="00F41D3A" w:rsidRPr="002A0693">
        <w:rPr>
          <w:color w:val="000000"/>
          <w:sz w:val="24"/>
          <w:szCs w:val="24"/>
        </w:rPr>
        <w:t xml:space="preserve"> 201</w:t>
      </w:r>
      <w:r w:rsidR="00F41D3A">
        <w:rPr>
          <w:color w:val="000000"/>
          <w:sz w:val="24"/>
          <w:szCs w:val="24"/>
        </w:rPr>
        <w:t>3</w:t>
      </w:r>
      <w:r w:rsidR="00F41D3A" w:rsidRPr="002A0693">
        <w:rPr>
          <w:color w:val="000000"/>
          <w:sz w:val="24"/>
          <w:szCs w:val="24"/>
        </w:rPr>
        <w:t xml:space="preserve"> m. </w:t>
      </w:r>
      <w:r w:rsidR="00F41D3A">
        <w:rPr>
          <w:color w:val="000000"/>
          <w:sz w:val="24"/>
          <w:szCs w:val="24"/>
        </w:rPr>
        <w:t>birželio</w:t>
      </w:r>
      <w:r w:rsidR="00F41D3A" w:rsidRPr="002A0693">
        <w:rPr>
          <w:color w:val="000000"/>
          <w:sz w:val="24"/>
          <w:szCs w:val="24"/>
        </w:rPr>
        <w:t xml:space="preserve"> </w:t>
      </w:r>
      <w:r w:rsidR="00F41D3A">
        <w:rPr>
          <w:color w:val="000000"/>
          <w:sz w:val="24"/>
          <w:szCs w:val="24"/>
        </w:rPr>
        <w:t>27</w:t>
      </w:r>
      <w:r w:rsidR="00F41D3A" w:rsidRPr="002A0693">
        <w:rPr>
          <w:color w:val="000000"/>
          <w:sz w:val="24"/>
          <w:szCs w:val="24"/>
        </w:rPr>
        <w:t xml:space="preserve"> d. </w:t>
      </w:r>
      <w:r w:rsidR="00F41D3A">
        <w:rPr>
          <w:color w:val="000000"/>
          <w:sz w:val="24"/>
          <w:szCs w:val="24"/>
        </w:rPr>
        <w:t>sprendimo</w:t>
      </w:r>
      <w:r w:rsidR="00F41D3A" w:rsidRPr="002A0693">
        <w:rPr>
          <w:color w:val="000000"/>
          <w:sz w:val="24"/>
          <w:szCs w:val="24"/>
        </w:rPr>
        <w:t xml:space="preserve"> Nr. </w:t>
      </w:r>
      <w:r w:rsidR="00F41D3A">
        <w:rPr>
          <w:color w:val="000000"/>
          <w:sz w:val="24"/>
          <w:szCs w:val="24"/>
        </w:rPr>
        <w:t>T2-170</w:t>
      </w:r>
      <w:r w:rsidR="00F41D3A" w:rsidRPr="002A0693">
        <w:rPr>
          <w:color w:val="000000"/>
          <w:sz w:val="24"/>
          <w:szCs w:val="24"/>
        </w:rPr>
        <w:t xml:space="preserve"> „Dėl </w:t>
      </w:r>
      <w:r w:rsidR="00F41D3A" w:rsidRPr="002A0693">
        <w:rPr>
          <w:sz w:val="24"/>
          <w:szCs w:val="24"/>
        </w:rPr>
        <w:t>Klaipėdos „</w:t>
      </w:r>
      <w:r w:rsidR="00F41D3A">
        <w:rPr>
          <w:sz w:val="24"/>
          <w:szCs w:val="24"/>
        </w:rPr>
        <w:t>Aitvaro</w:t>
      </w:r>
      <w:r w:rsidR="00F41D3A" w:rsidRPr="002A0693">
        <w:rPr>
          <w:sz w:val="24"/>
          <w:szCs w:val="24"/>
        </w:rPr>
        <w:t>“ gimnazijos nuostatų patvirtinimo“</w:t>
      </w:r>
      <w:r w:rsidR="00F41D3A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F41D3A">
        <w:rPr>
          <w:sz w:val="24"/>
          <w:szCs w:val="24"/>
        </w:rPr>
        <w:t>10</w:t>
      </w:r>
      <w:r w:rsidR="002D58F0" w:rsidRPr="00895B34">
        <w:rPr>
          <w:sz w:val="24"/>
          <w:szCs w:val="24"/>
        </w:rPr>
        <w:t xml:space="preserve"> lap</w:t>
      </w:r>
      <w:r w:rsidR="00F41D3A">
        <w:rPr>
          <w:sz w:val="24"/>
          <w:szCs w:val="24"/>
        </w:rPr>
        <w:t>ų</w:t>
      </w:r>
      <w:r w:rsidR="002D58F0" w:rsidRPr="00895B34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56" w:rsidRDefault="000F6D56" w:rsidP="008073B3">
      <w:r>
        <w:separator/>
      </w:r>
    </w:p>
  </w:endnote>
  <w:endnote w:type="continuationSeparator" w:id="0">
    <w:p w:rsidR="000F6D56" w:rsidRDefault="000F6D56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56" w:rsidRDefault="000F6D56" w:rsidP="008073B3">
      <w:r>
        <w:separator/>
      </w:r>
    </w:p>
  </w:footnote>
  <w:footnote w:type="continuationSeparator" w:id="0">
    <w:p w:rsidR="000F6D56" w:rsidRDefault="000F6D56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93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6079E"/>
    <w:rsid w:val="000613DC"/>
    <w:rsid w:val="000923A7"/>
    <w:rsid w:val="000B0BB6"/>
    <w:rsid w:val="000C3E16"/>
    <w:rsid w:val="000C6B50"/>
    <w:rsid w:val="000E5A71"/>
    <w:rsid w:val="000F6D56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56B67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93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C014D5"/>
    <w:rsid w:val="00C04D34"/>
    <w:rsid w:val="00C07888"/>
    <w:rsid w:val="00C44B8D"/>
    <w:rsid w:val="00C61ED0"/>
    <w:rsid w:val="00C70862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25FBD"/>
    <w:rsid w:val="00F319B7"/>
    <w:rsid w:val="00F34A90"/>
    <w:rsid w:val="00F407E7"/>
    <w:rsid w:val="00F41D3A"/>
    <w:rsid w:val="00F46E63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2020-10-19T06:16:00Z</dcterms:created>
  <dcterms:modified xsi:type="dcterms:W3CDTF">2020-10-19T06:16:00Z</dcterms:modified>
</cp:coreProperties>
</file>