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B6110" w:rsidRPr="001D3C7E" w:rsidRDefault="00446AC7" w:rsidP="000B6110">
      <w:pPr>
        <w:jc w:val="center"/>
      </w:pPr>
      <w:r w:rsidRPr="001D3C7E">
        <w:rPr>
          <w:b/>
          <w:caps/>
        </w:rPr>
        <w:t xml:space="preserve">DĖL </w:t>
      </w:r>
      <w:r w:rsidR="000B6110">
        <w:rPr>
          <w:b/>
          <w:caps/>
        </w:rPr>
        <w:t xml:space="preserve">KLAIPĖDOS MIESTO SAVIVALDYBĖS TARYBOS 2017 M. BALANDŽIO 27 D. SPRENDIMO NR. T2-98 „DĖL </w:t>
      </w:r>
      <w:r w:rsidR="000B6110">
        <w:rPr>
          <w:b/>
        </w:rPr>
        <w:t>PRIVAŽIAVIMO PRIE JŪROS KRANTO PAJŪRIO JUOSTOJE KLAIPĖDOS MIESTO SAVIVALDYBĖS TERITORIJOJE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T1-160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B4B96" w:rsidRPr="00344894" w:rsidRDefault="00DB2CA4" w:rsidP="003A6927">
      <w:pPr>
        <w:ind w:firstLine="709"/>
        <w:jc w:val="both"/>
      </w:pPr>
      <w:r>
        <w:t>Vadovaudamasi Lietuvos Respublikos vietos savivaldos įstatymo 1</w:t>
      </w:r>
      <w:r w:rsidR="00131354">
        <w:t>8</w:t>
      </w:r>
      <w:r>
        <w:t xml:space="preserve"> straipsnio </w:t>
      </w:r>
      <w:r w:rsidR="00131354">
        <w:t>1</w:t>
      </w:r>
      <w:r>
        <w:t xml:space="preserve"> dalimi</w:t>
      </w:r>
      <w:r w:rsidR="00D85F16">
        <w:t>, Lietuvos Respublikos pajūrio juostos įstatymo 6 straipsnio 5 dalimi</w:t>
      </w:r>
      <w:r w:rsidR="00ED2ED5">
        <w:t xml:space="preserve"> ir atsižvelgdama į Priekrantės verslinės ir rekreacinės žuvininkyst</w:t>
      </w:r>
      <w:r w:rsidR="000A10C2">
        <w:t>ės asociacijos 2017-03-29</w:t>
      </w:r>
      <w:r w:rsidR="00ED2ED5">
        <w:t xml:space="preserve"> </w:t>
      </w:r>
      <w:r w:rsidR="000A10C2">
        <w:t>siūlymą</w:t>
      </w:r>
      <w:r w:rsidR="003A6927" w:rsidRPr="003A6927">
        <w:t xml:space="preserve"> </w:t>
      </w:r>
      <w:r w:rsidR="003A6927">
        <w:t>Nr. T4-24</w:t>
      </w:r>
      <w:r w:rsidR="002725E6">
        <w:t xml:space="preserve">, Klaipėdos miesto </w:t>
      </w:r>
      <w:r w:rsidR="002725E6" w:rsidRPr="00344894">
        <w:t>savivaldybės</w:t>
      </w:r>
      <w:r w:rsidR="003A6927" w:rsidRPr="00344894">
        <w:t xml:space="preserve"> taryba </w:t>
      </w:r>
      <w:r w:rsidR="003A6927" w:rsidRPr="00E341E8">
        <w:rPr>
          <w:spacing w:val="60"/>
        </w:rPr>
        <w:t>nusprendži</w:t>
      </w:r>
      <w:r w:rsidR="003A6927" w:rsidRPr="00344894">
        <w:t>a:</w:t>
      </w:r>
    </w:p>
    <w:p w:rsidR="00EB4B96" w:rsidRPr="00344894" w:rsidRDefault="003A6927" w:rsidP="003A6927">
      <w:pPr>
        <w:ind w:firstLine="709"/>
        <w:jc w:val="both"/>
      </w:pPr>
      <w:r w:rsidRPr="00344894">
        <w:t>1. </w:t>
      </w:r>
      <w:r w:rsidR="00C93397" w:rsidRPr="00344894">
        <w:t>Pa</w:t>
      </w:r>
      <w:r w:rsidRPr="00344894">
        <w:t>keis</w:t>
      </w:r>
      <w:r w:rsidR="00C93397" w:rsidRPr="00344894">
        <w:t xml:space="preserve">ti </w:t>
      </w:r>
      <w:r w:rsidR="002F5111" w:rsidRPr="00344894">
        <w:t>Klaipėdos miesto savivaldybės tarybos 2017 m. balandžio 27 d. sprendimą Nr.</w:t>
      </w:r>
      <w:r w:rsidRPr="00344894">
        <w:t> T2</w:t>
      </w:r>
      <w:r w:rsidRPr="00344894">
        <w:noBreakHyphen/>
        <w:t>98 „Dėl P</w:t>
      </w:r>
      <w:r w:rsidR="002F5111" w:rsidRPr="00344894">
        <w:t>rivažiavimo prie jūros kranto pajūrio juostoje Klaipėdos miesto savivaldybės teritorijo</w:t>
      </w:r>
      <w:r w:rsidRPr="00344894">
        <w:t xml:space="preserve">je tvarkos aprašo patvirtinimo“ </w:t>
      </w:r>
      <w:r w:rsidR="00E341E8">
        <w:t>ir</w:t>
      </w:r>
      <w:r w:rsidRPr="00344894">
        <w:t xml:space="preserve"> p</w:t>
      </w:r>
      <w:r w:rsidR="002F5111" w:rsidRPr="00344894">
        <w:t xml:space="preserve">apildyti </w:t>
      </w:r>
      <w:r w:rsidR="0054691A" w:rsidRPr="00344894">
        <w:t>6</w:t>
      </w:r>
      <w:r w:rsidR="00ED7D24" w:rsidRPr="00344894">
        <w:rPr>
          <w:vertAlign w:val="superscript"/>
        </w:rPr>
        <w:t>1</w:t>
      </w:r>
      <w:r w:rsidRPr="00344894">
        <w:rPr>
          <w:shd w:val="clear" w:color="auto" w:fill="FFFFFF"/>
        </w:rPr>
        <w:t xml:space="preserve"> </w:t>
      </w:r>
      <w:r w:rsidR="00ED7D24" w:rsidRPr="00344894">
        <w:rPr>
          <w:shd w:val="clear" w:color="auto" w:fill="FFFFFF"/>
        </w:rPr>
        <w:t>p</w:t>
      </w:r>
      <w:r w:rsidR="00ED7D24" w:rsidRPr="00344894">
        <w:t>unktu:</w:t>
      </w:r>
    </w:p>
    <w:p w:rsidR="00926C6B" w:rsidRDefault="00344894" w:rsidP="003A692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894">
        <w:rPr>
          <w:rFonts w:ascii="Times New Roman" w:hAnsi="Times New Roman" w:cs="Times New Roman"/>
        </w:rPr>
        <w:t>„</w:t>
      </w:r>
      <w:r w:rsidR="0054691A" w:rsidRPr="00344894">
        <w:rPr>
          <w:rFonts w:ascii="Times New Roman" w:hAnsi="Times New Roman" w:cs="Times New Roman"/>
          <w:sz w:val="24"/>
          <w:szCs w:val="24"/>
        </w:rPr>
        <w:t>6</w:t>
      </w:r>
      <w:r w:rsidR="00ED7D24" w:rsidRPr="003448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7D24" w:rsidRPr="00344894">
        <w:rPr>
          <w:rFonts w:ascii="Times New Roman" w:hAnsi="Times New Roman" w:cs="Times New Roman"/>
          <w:shd w:val="clear" w:color="auto" w:fill="FFFFFF"/>
        </w:rPr>
        <w:t xml:space="preserve">. </w:t>
      </w:r>
      <w:r w:rsidR="00926C6B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Vadovaujantis Žvejybos produktų iškrovimo iš jūrų vandenyse žvejojančių laivų tvarkos aprašu, patvirtintu Lietuvos Respublikos žemės ūkio ministro 2014 m. gegužės 9 d. įsakymu Nr.</w:t>
      </w:r>
      <w:r w:rsidR="003A6927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6C6B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3D</w:t>
      </w:r>
      <w:r w:rsidR="003A6927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268 „Dėl Ž</w:t>
      </w:r>
      <w:r w:rsidR="00926C6B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vejybos produktų iškrovimo iš jūrų vandenyse žvejo</w:t>
      </w:r>
      <w:r w:rsidR="003A6927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jančių laivų tvarkos aprašo ir J</w:t>
      </w:r>
      <w:r w:rsidR="00926C6B" w:rsidRP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ūrų vandenyse žvejojančiais laivais sugautų žvejybos produktų iškrovimo, pirminio pardavimo ir supirkimo vietų sąrašo patvirtinimo“, Pajūrio juostos žemyninės dalies paplūdimių rekreacijos planu, patvirtintu Lietuvos Respublikos aplinkos ministro 2015 m. kovo 9 d. įsakymu Nr. D1-204 „Dėl Pajūrio juostos žemyninės dalies paplūdimių rekreacijos plano patvirtinimo“,</w:t>
      </w:r>
      <w:r w:rsidR="00926C6B" w:rsidRPr="0019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Klaipėdos miesto savivaldybės teritorijoje </w:t>
      </w:r>
      <w:r w:rsidR="00E8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pajūrio juostoje 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yra 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šios 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>privažiavim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B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prie jūros kranto 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vietos 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asmenims, </w:t>
      </w:r>
      <w:r w:rsidR="00926C6B">
        <w:rPr>
          <w:rFonts w:ascii="Times New Roman" w:hAnsi="Times New Roman" w:cs="Times New Roman"/>
          <w:sz w:val="24"/>
          <w:szCs w:val="24"/>
        </w:rPr>
        <w:t xml:space="preserve">nurodytiems </w:t>
      </w:r>
      <w:r w:rsidR="00CC622D">
        <w:rPr>
          <w:rFonts w:ascii="Times New Roman" w:hAnsi="Times New Roman" w:cs="Times New Roman"/>
          <w:sz w:val="24"/>
          <w:szCs w:val="24"/>
        </w:rPr>
        <w:t>šio</w:t>
      </w:r>
      <w:r w:rsidR="003A6927">
        <w:rPr>
          <w:rFonts w:ascii="Times New Roman" w:hAnsi="Times New Roman" w:cs="Times New Roman"/>
          <w:sz w:val="24"/>
          <w:szCs w:val="24"/>
        </w:rPr>
        <w:t xml:space="preserve"> </w:t>
      </w:r>
      <w:r w:rsidR="00946EED">
        <w:rPr>
          <w:rFonts w:ascii="Times New Roman" w:hAnsi="Times New Roman" w:cs="Times New Roman"/>
          <w:sz w:val="24"/>
          <w:szCs w:val="24"/>
        </w:rPr>
        <w:t>A</w:t>
      </w:r>
      <w:r w:rsidR="003A6927">
        <w:rPr>
          <w:rFonts w:ascii="Times New Roman" w:hAnsi="Times New Roman" w:cs="Times New Roman"/>
          <w:sz w:val="24"/>
          <w:szCs w:val="24"/>
        </w:rPr>
        <w:t>prašo 5.1–</w:t>
      </w:r>
      <w:r w:rsidR="00926C6B">
        <w:rPr>
          <w:rFonts w:ascii="Times New Roman" w:hAnsi="Times New Roman" w:cs="Times New Roman"/>
          <w:sz w:val="24"/>
          <w:szCs w:val="24"/>
        </w:rPr>
        <w:t>5.5 papunkčiuose</w:t>
      </w:r>
      <w:r w:rsidR="00926C6B" w:rsidRPr="000255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26C6B" w:rsidRDefault="0016283F" w:rsidP="003A692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1A">
        <w:rPr>
          <w:rFonts w:ascii="Times New Roman" w:hAnsi="Times New Roman" w:cs="Times New Roman"/>
          <w:sz w:val="24"/>
          <w:szCs w:val="24"/>
        </w:rPr>
        <w:t>6</w:t>
      </w:r>
      <w:r w:rsidRPr="00060D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shd w:val="clear" w:color="auto" w:fill="FFFFFF"/>
        </w:rPr>
        <w:t>.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>1. Melnragės cent</w:t>
      </w:r>
      <w:r w:rsidR="003A6927">
        <w:rPr>
          <w:rFonts w:ascii="Times New Roman" w:hAnsi="Times New Roman" w:cs="Times New Roman"/>
          <w:sz w:val="24"/>
          <w:szCs w:val="24"/>
          <w:shd w:val="clear" w:color="auto" w:fill="FFFFFF"/>
        </w:rPr>
        <w:t>rinis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įvaž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uojamasis kelias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paplūdimį ties Melnragės centriniu taku;</w:t>
      </w:r>
    </w:p>
    <w:p w:rsidR="00926C6B" w:rsidRDefault="0023189C" w:rsidP="003A692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1A">
        <w:rPr>
          <w:rFonts w:ascii="Times New Roman" w:hAnsi="Times New Roman" w:cs="Times New Roman"/>
          <w:sz w:val="24"/>
          <w:szCs w:val="24"/>
        </w:rPr>
        <w:t>6</w:t>
      </w:r>
      <w:r w:rsidRPr="00060D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shd w:val="clear" w:color="auto" w:fill="FFFFFF"/>
        </w:rPr>
        <w:t>.</w:t>
      </w:r>
      <w:r w:rsidR="003A6927">
        <w:rPr>
          <w:rFonts w:ascii="Times New Roman" w:hAnsi="Times New Roman" w:cs="Times New Roman"/>
          <w:sz w:val="24"/>
          <w:szCs w:val="24"/>
          <w:shd w:val="clear" w:color="auto" w:fill="FFFFFF"/>
        </w:rPr>
        <w:t>2. Melnragės pietinis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>važi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uojamasis kelias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Vėtros g. link šiaurinio Klaipėdos uosto molo dviračių </w:t>
      </w:r>
      <w:r w:rsidR="00946EED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pėsčiųjų taku;</w:t>
      </w:r>
    </w:p>
    <w:p w:rsidR="00926C6B" w:rsidRDefault="00D63548" w:rsidP="003A692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1A">
        <w:rPr>
          <w:rFonts w:ascii="Times New Roman" w:hAnsi="Times New Roman" w:cs="Times New Roman"/>
          <w:sz w:val="24"/>
          <w:szCs w:val="24"/>
        </w:rPr>
        <w:t>6</w:t>
      </w:r>
      <w:r w:rsidRPr="00060D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shd w:val="clear" w:color="auto" w:fill="FFFFFF"/>
        </w:rPr>
        <w:t>.</w:t>
      </w:r>
      <w:r w:rsidR="00926C6B">
        <w:rPr>
          <w:rFonts w:ascii="Times New Roman" w:hAnsi="Times New Roman" w:cs="Times New Roman"/>
          <w:sz w:val="24"/>
          <w:szCs w:val="24"/>
          <w:shd w:val="clear" w:color="auto" w:fill="FFFFFF"/>
        </w:rPr>
        <w:t>3. 13 ir 14 žvejybos barų ri</w:t>
      </w:r>
      <w:r w:rsidR="00975EDC">
        <w:rPr>
          <w:rFonts w:ascii="Times New Roman" w:hAnsi="Times New Roman" w:cs="Times New Roman"/>
          <w:sz w:val="24"/>
          <w:szCs w:val="24"/>
          <w:shd w:val="clear" w:color="auto" w:fill="FFFFFF"/>
        </w:rPr>
        <w:t>ba – Smiltynės gelbėjimo stotis</w:t>
      </w:r>
      <w:r w:rsidR="003A6927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</w:p>
    <w:p w:rsidR="00975EDC" w:rsidRPr="00C72C0B" w:rsidRDefault="001025D9" w:rsidP="003A6927">
      <w:pPr>
        <w:tabs>
          <w:tab w:val="left" w:pos="912"/>
        </w:tabs>
        <w:ind w:firstLine="709"/>
        <w:jc w:val="both"/>
      </w:pPr>
      <w:r>
        <w:t>2.</w:t>
      </w:r>
      <w:r w:rsidR="00E85338">
        <w:t> </w:t>
      </w:r>
      <w:r>
        <w:t>Skelbti šį sprendimą Teisės aktų registre ir Klaipėdos miesto savivaldybės interneto svetainėje.</w:t>
      </w:r>
    </w:p>
    <w:p w:rsidR="00ED7D24" w:rsidRDefault="00ED7D24" w:rsidP="00ED7D24">
      <w:pPr>
        <w:ind w:left="1290"/>
        <w:jc w:val="both"/>
      </w:pPr>
    </w:p>
    <w:p w:rsidR="00330279" w:rsidRDefault="00330279" w:rsidP="0033027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30279" w:rsidTr="00D6197B">
        <w:tc>
          <w:tcPr>
            <w:tcW w:w="6629" w:type="dxa"/>
            <w:shd w:val="clear" w:color="auto" w:fill="auto"/>
          </w:tcPr>
          <w:p w:rsidR="00330279" w:rsidRDefault="00330279" w:rsidP="00D6197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30279" w:rsidRDefault="00330279" w:rsidP="00D6197B">
            <w:pPr>
              <w:jc w:val="right"/>
            </w:pPr>
          </w:p>
        </w:tc>
      </w:tr>
    </w:tbl>
    <w:p w:rsidR="00330279" w:rsidRDefault="00330279" w:rsidP="00330279">
      <w:pPr>
        <w:jc w:val="both"/>
      </w:pPr>
    </w:p>
    <w:p w:rsidR="00330279" w:rsidRDefault="00330279" w:rsidP="0033027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30279" w:rsidTr="00D6197B">
        <w:tc>
          <w:tcPr>
            <w:tcW w:w="6629" w:type="dxa"/>
            <w:hideMark/>
          </w:tcPr>
          <w:p w:rsidR="00330279" w:rsidRDefault="00330279" w:rsidP="00D6197B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330279" w:rsidRDefault="00330279" w:rsidP="00D6197B">
            <w:pPr>
              <w:jc w:val="right"/>
            </w:pPr>
            <w:r>
              <w:t>Saulius Budinas</w:t>
            </w:r>
          </w:p>
        </w:tc>
      </w:tr>
    </w:tbl>
    <w:p w:rsidR="00330279" w:rsidRDefault="00330279" w:rsidP="00330279">
      <w:pPr>
        <w:tabs>
          <w:tab w:val="left" w:pos="7560"/>
        </w:tabs>
        <w:jc w:val="both"/>
      </w:pPr>
    </w:p>
    <w:p w:rsidR="00330279" w:rsidRDefault="00330279" w:rsidP="00330279">
      <w:pPr>
        <w:tabs>
          <w:tab w:val="left" w:pos="7560"/>
        </w:tabs>
        <w:jc w:val="both"/>
      </w:pPr>
    </w:p>
    <w:p w:rsidR="00330279" w:rsidRDefault="00330279" w:rsidP="00330279">
      <w:pPr>
        <w:jc w:val="both"/>
      </w:pPr>
    </w:p>
    <w:p w:rsidR="003A6927" w:rsidRDefault="003A6927" w:rsidP="00330279">
      <w:pPr>
        <w:jc w:val="both"/>
      </w:pPr>
    </w:p>
    <w:p w:rsidR="00946EED" w:rsidRDefault="00946EED" w:rsidP="00330279">
      <w:pPr>
        <w:jc w:val="both"/>
      </w:pPr>
    </w:p>
    <w:p w:rsidR="00946EED" w:rsidRDefault="00946EED" w:rsidP="00330279">
      <w:pPr>
        <w:jc w:val="both"/>
      </w:pPr>
    </w:p>
    <w:p w:rsidR="003A6927" w:rsidRDefault="003A6927" w:rsidP="00330279">
      <w:pPr>
        <w:jc w:val="both"/>
      </w:pPr>
    </w:p>
    <w:p w:rsidR="00330279" w:rsidRDefault="00330279" w:rsidP="00330279">
      <w:pPr>
        <w:jc w:val="both"/>
      </w:pPr>
      <w:r>
        <w:t>Parengė</w:t>
      </w:r>
    </w:p>
    <w:p w:rsidR="00330279" w:rsidRDefault="00330279" w:rsidP="00330279">
      <w:pPr>
        <w:jc w:val="both"/>
      </w:pPr>
      <w:r>
        <w:t>Transporto skyriaus vyriausioji specialistė</w:t>
      </w:r>
    </w:p>
    <w:p w:rsidR="00330279" w:rsidRDefault="00330279" w:rsidP="00330279">
      <w:pPr>
        <w:jc w:val="both"/>
      </w:pPr>
    </w:p>
    <w:p w:rsidR="00330279" w:rsidRDefault="00330279" w:rsidP="00330279">
      <w:pPr>
        <w:jc w:val="both"/>
      </w:pPr>
      <w:r>
        <w:t xml:space="preserve">Kazimiera </w:t>
      </w:r>
      <w:proofErr w:type="spellStart"/>
      <w:r>
        <w:t>Rimienė</w:t>
      </w:r>
      <w:proofErr w:type="spellEnd"/>
      <w:r>
        <w:t>, tel. 39 60 92</w:t>
      </w:r>
    </w:p>
    <w:p w:rsidR="00330279" w:rsidRDefault="00330279" w:rsidP="00330279">
      <w:pPr>
        <w:jc w:val="both"/>
      </w:pPr>
      <w:r>
        <w:t>2017-05-</w:t>
      </w:r>
      <w:r w:rsidR="00386806">
        <w:t>08</w:t>
      </w:r>
    </w:p>
    <w:sectPr w:rsidR="0033027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3A" w:rsidRDefault="00BB303A">
      <w:r>
        <w:separator/>
      </w:r>
    </w:p>
  </w:endnote>
  <w:endnote w:type="continuationSeparator" w:id="0">
    <w:p w:rsidR="00BB303A" w:rsidRDefault="00B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3A" w:rsidRDefault="00BB303A">
      <w:r>
        <w:separator/>
      </w:r>
    </w:p>
  </w:footnote>
  <w:footnote w:type="continuationSeparator" w:id="0">
    <w:p w:rsidR="00BB303A" w:rsidRDefault="00BB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9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17124EB"/>
    <w:multiLevelType w:val="multilevel"/>
    <w:tmpl w:val="706ECF5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0C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10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5D9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354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83F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D58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89C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E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11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79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894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806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927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5D4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213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860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91A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B8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B14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FED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7D7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9B4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6B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EED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DC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227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AEE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03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C0B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397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22D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D0C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548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F16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A4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1E8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33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ED5"/>
    <w:rsid w:val="00ED5AD9"/>
    <w:rsid w:val="00ED6282"/>
    <w:rsid w:val="00ED657B"/>
    <w:rsid w:val="00ED7A4F"/>
    <w:rsid w:val="00ED7D24"/>
    <w:rsid w:val="00EE20D3"/>
    <w:rsid w:val="00EE2803"/>
    <w:rsid w:val="00EE2E64"/>
    <w:rsid w:val="00EE3139"/>
    <w:rsid w:val="00EE4090"/>
    <w:rsid w:val="00EE4E6B"/>
    <w:rsid w:val="00EE4FF8"/>
    <w:rsid w:val="00EE50EF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68964-A90F-4043-AD01-08AEDE2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6C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0D73-4689-4AAC-A82A-6F7FB46C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2017-05-09T07:41:00Z</cp:lastPrinted>
  <dcterms:created xsi:type="dcterms:W3CDTF">2017-06-08T12:17:00Z</dcterms:created>
  <dcterms:modified xsi:type="dcterms:W3CDTF">2017-06-08T12:17:00Z</dcterms:modified>
</cp:coreProperties>
</file>