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70AEB9C3" w14:textId="77777777" w:rsidR="006456FE" w:rsidRPr="006456FE" w:rsidRDefault="006456FE" w:rsidP="006456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FE">
              <w:rPr>
                <w:rFonts w:ascii="Times New Roman" w:hAnsi="Times New Roman"/>
                <w:sz w:val="24"/>
                <w:szCs w:val="24"/>
              </w:rPr>
              <w:t>Paramos užsienyje mirusių (žuvusių) Lietuvos</w:t>
            </w:r>
          </w:p>
          <w:p w14:paraId="7A196AAB" w14:textId="77777777" w:rsidR="006456FE" w:rsidRPr="006456FE" w:rsidRDefault="006456FE" w:rsidP="006456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FE">
              <w:rPr>
                <w:rFonts w:ascii="Times New Roman" w:hAnsi="Times New Roman"/>
                <w:sz w:val="24"/>
                <w:szCs w:val="24"/>
              </w:rPr>
              <w:t>Respublikos piliečių palaikams parvežti į</w:t>
            </w:r>
          </w:p>
          <w:p w14:paraId="3C1E13A3" w14:textId="77777777" w:rsidR="006456FE" w:rsidRPr="006456FE" w:rsidRDefault="006456FE" w:rsidP="006456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FE">
              <w:rPr>
                <w:rFonts w:ascii="Times New Roman" w:hAnsi="Times New Roman"/>
                <w:sz w:val="24"/>
                <w:szCs w:val="24"/>
              </w:rPr>
              <w:t>Lietuvos Respubliką skyrimo</w:t>
            </w:r>
          </w:p>
          <w:p w14:paraId="68E4353F" w14:textId="77777777" w:rsidR="006456FE" w:rsidRPr="006456FE" w:rsidRDefault="006456FE" w:rsidP="006456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6FE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26364D8E" w:rsidR="005C4003" w:rsidRDefault="006456FE" w:rsidP="0064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6FE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424983"/>
    <w:rsid w:val="00516EF2"/>
    <w:rsid w:val="005A280F"/>
    <w:rsid w:val="005C4003"/>
    <w:rsid w:val="006456FE"/>
    <w:rsid w:val="007F6BDC"/>
    <w:rsid w:val="008A40BC"/>
    <w:rsid w:val="009107FF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2017-08-29T11:48:00Z</dcterms:created>
  <dcterms:modified xsi:type="dcterms:W3CDTF">2017-08-29T11:48:00Z</dcterms:modified>
</cp:coreProperties>
</file>