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09" w:rsidRDefault="005240A9" w:rsidP="00FF16BC">
      <w:pPr>
        <w:pStyle w:val="Pagrindinistekstas"/>
        <w:tabs>
          <w:tab w:val="left" w:pos="4820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109">
        <w:br w:type="textWrapping" w:clear="all"/>
      </w:r>
    </w:p>
    <w:p w:rsidR="008A2109" w:rsidRDefault="008A2109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8A2109" w:rsidRPr="007E3BDD" w:rsidRDefault="008A2109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>
        <w:rPr>
          <w:b/>
          <w:sz w:val="28"/>
          <w:szCs w:val="28"/>
        </w:rPr>
        <w:t>A</w:t>
      </w:r>
    </w:p>
    <w:p w:rsidR="008A2109" w:rsidRPr="003C09F9" w:rsidRDefault="008A2109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8A2109" w:rsidRPr="003C09F9" w:rsidRDefault="008A2109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8A2109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850" w:rsidRDefault="008A2109" w:rsidP="006E6167">
            <w:pPr>
              <w:rPr>
                <w:szCs w:val="24"/>
              </w:rPr>
            </w:pPr>
            <w:r>
              <w:rPr>
                <w:szCs w:val="24"/>
              </w:rPr>
              <w:t xml:space="preserve">Klaipėdos miesto savivaldybės </w:t>
            </w:r>
          </w:p>
          <w:p w:rsidR="008A2109" w:rsidRPr="00B837CE" w:rsidRDefault="00FB6850" w:rsidP="006E6167">
            <w:pPr>
              <w:rPr>
                <w:szCs w:val="24"/>
              </w:rPr>
            </w:pPr>
            <w:r>
              <w:rPr>
                <w:szCs w:val="24"/>
              </w:rPr>
              <w:t>tarybos Kolegijai</w:t>
            </w:r>
          </w:p>
          <w:p w:rsidR="008A2109" w:rsidRPr="003C09F9" w:rsidRDefault="008A2109" w:rsidP="00F41647">
            <w:pPr>
              <w:rPr>
                <w:szCs w:val="24"/>
              </w:rPr>
            </w:pPr>
          </w:p>
          <w:p w:rsidR="008A2109" w:rsidRPr="003C09F9" w:rsidRDefault="008A2109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A2109" w:rsidRPr="003C09F9" w:rsidRDefault="008A2109" w:rsidP="00F41647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8A2109" w:rsidRPr="00CA7B58" w:rsidRDefault="00602C10" w:rsidP="00EF09D7">
            <w:pPr>
              <w:rPr>
                <w:szCs w:val="24"/>
              </w:rPr>
            </w:pPr>
            <w:r>
              <w:rPr>
                <w:noProof/>
                <w:szCs w:val="24"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registravimoData"/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2016-04-13</w:t>
            </w:r>
            <w:r>
              <w:rPr>
                <w:noProof/>
                <w:szCs w:val="24"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8A2109" w:rsidRPr="003C09F9" w:rsidRDefault="008A2109" w:rsidP="00EF09D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8A2109" w:rsidRPr="003C09F9" w:rsidRDefault="00602C10" w:rsidP="00EF09D7">
            <w:pPr>
              <w:rPr>
                <w:szCs w:val="24"/>
              </w:rPr>
            </w:pPr>
            <w:r>
              <w:rPr>
                <w:noProof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dokumentoNr"/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T1-127</w:t>
            </w:r>
            <w:r>
              <w:rPr>
                <w:noProof/>
                <w:szCs w:val="24"/>
              </w:rPr>
              <w:fldChar w:fldCharType="end"/>
            </w:r>
            <w:bookmarkEnd w:id="2"/>
          </w:p>
        </w:tc>
      </w:tr>
      <w:tr w:rsidR="008A2109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109" w:rsidRPr="003C09F9" w:rsidRDefault="008A2109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A2109" w:rsidRPr="003C09F9" w:rsidRDefault="008A2109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8A2109" w:rsidRPr="003C09F9" w:rsidRDefault="008A2109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8A2109" w:rsidRPr="003C09F9" w:rsidRDefault="008A2109" w:rsidP="00F41647">
            <w:pPr>
              <w:jc w:val="center"/>
              <w:rPr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8A2109" w:rsidRPr="003C09F9" w:rsidRDefault="008A2109" w:rsidP="00BB07E2">
            <w:pPr>
              <w:rPr>
                <w:szCs w:val="24"/>
              </w:rPr>
            </w:pPr>
          </w:p>
        </w:tc>
      </w:tr>
      <w:tr w:rsidR="008A2109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109" w:rsidRPr="003C09F9" w:rsidRDefault="008A2109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109" w:rsidRPr="003C09F9" w:rsidRDefault="008A2109" w:rsidP="00F41647">
            <w:pPr>
              <w:jc w:val="center"/>
              <w:rPr>
                <w:szCs w:val="24"/>
              </w:rPr>
            </w:pPr>
          </w:p>
        </w:tc>
      </w:tr>
      <w:tr w:rsidR="008A2109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2109" w:rsidRPr="003C09F9" w:rsidRDefault="008A2109" w:rsidP="0027145C">
            <w:pPr>
              <w:jc w:val="both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DĖL </w:t>
            </w:r>
            <w:r w:rsidR="00B94257">
              <w:rPr>
                <w:b/>
                <w:caps/>
                <w:szCs w:val="24"/>
              </w:rPr>
              <w:t>finansavimo didinimo</w:t>
            </w:r>
            <w:r w:rsidR="0027145C">
              <w:rPr>
                <w:b/>
                <w:caps/>
                <w:szCs w:val="24"/>
              </w:rPr>
              <w:t xml:space="preserve"> </w:t>
            </w:r>
            <w:r w:rsidR="00602C10">
              <w:rPr>
                <w:b/>
                <w:caps/>
                <w:szCs w:val="24"/>
              </w:rPr>
              <w:t>kultūros</w:t>
            </w:r>
            <w:r w:rsidR="0027145C">
              <w:rPr>
                <w:b/>
                <w:caps/>
                <w:szCs w:val="24"/>
              </w:rPr>
              <w:t xml:space="preserve"> sektoriui</w:t>
            </w:r>
            <w:r w:rsidR="00602C10">
              <w:rPr>
                <w:b/>
                <w:caps/>
                <w:szCs w:val="24"/>
              </w:rPr>
              <w:t xml:space="preserve"> </w:t>
            </w:r>
            <w:r w:rsidR="00B94257">
              <w:rPr>
                <w:b/>
                <w:caps/>
                <w:szCs w:val="24"/>
              </w:rPr>
              <w:t xml:space="preserve">programos </w:t>
            </w:r>
            <w:r>
              <w:rPr>
                <w:b/>
                <w:szCs w:val="24"/>
              </w:rPr>
              <w:t>PRISTATYMO KOLEGIJAI</w:t>
            </w:r>
          </w:p>
        </w:tc>
      </w:tr>
    </w:tbl>
    <w:p w:rsidR="008A2109" w:rsidRPr="003C09F9" w:rsidRDefault="008A2109" w:rsidP="00F41647">
      <w:pPr>
        <w:pStyle w:val="Pagrindinistekstas"/>
        <w:rPr>
          <w:szCs w:val="24"/>
        </w:rPr>
      </w:pPr>
    </w:p>
    <w:p w:rsidR="001C4FB7" w:rsidRDefault="008A2109" w:rsidP="001D57D8">
      <w:pPr>
        <w:jc w:val="both"/>
        <w:rPr>
          <w:szCs w:val="24"/>
        </w:rPr>
      </w:pPr>
      <w:r>
        <w:rPr>
          <w:szCs w:val="24"/>
        </w:rPr>
        <w:tab/>
      </w:r>
      <w:r w:rsidR="00C377CE">
        <w:rPr>
          <w:szCs w:val="24"/>
        </w:rPr>
        <w:t>2015 m. balandžio 14 d. buvo pasirašyta Klaipėdos miesto savivaldybės tarybos narių koalicijos sutartis, kurios priede „Pirmyn, Klaipėda</w:t>
      </w:r>
      <w:r w:rsidR="00C377CE">
        <w:rPr>
          <w:szCs w:val="24"/>
          <w:lang w:val="en-GB"/>
        </w:rPr>
        <w:t>!“</w:t>
      </w:r>
      <w:r w:rsidR="00715AA0">
        <w:rPr>
          <w:szCs w:val="24"/>
        </w:rPr>
        <w:t xml:space="preserve"> buvo įtvirtintas siekis </w:t>
      </w:r>
      <w:r w:rsidR="00C377CE">
        <w:rPr>
          <w:szCs w:val="24"/>
        </w:rPr>
        <w:t>dvigubinti finansavimą kultūros sektoriui.</w:t>
      </w:r>
    </w:p>
    <w:p w:rsidR="000811D3" w:rsidRDefault="00C377CE" w:rsidP="001D57D8">
      <w:pPr>
        <w:jc w:val="both"/>
        <w:rPr>
          <w:szCs w:val="24"/>
        </w:rPr>
      </w:pPr>
      <w:r>
        <w:rPr>
          <w:szCs w:val="24"/>
        </w:rPr>
        <w:tab/>
        <w:t>Teikiame Klaipėdos miesto savivaldybės</w:t>
      </w:r>
      <w:r w:rsidR="00E65093">
        <w:rPr>
          <w:szCs w:val="24"/>
        </w:rPr>
        <w:t xml:space="preserve"> tarybos</w:t>
      </w:r>
      <w:r>
        <w:rPr>
          <w:szCs w:val="24"/>
        </w:rPr>
        <w:t xml:space="preserve"> kolegijai Finansavimo </w:t>
      </w:r>
      <w:r w:rsidR="00B94257">
        <w:rPr>
          <w:szCs w:val="24"/>
        </w:rPr>
        <w:t xml:space="preserve">didinimo kultūros sektoriui programą </w:t>
      </w:r>
      <w:r>
        <w:rPr>
          <w:szCs w:val="24"/>
        </w:rPr>
        <w:t>iki 2019 m. Rengiant minėto</w:t>
      </w:r>
      <w:r w:rsidR="00B94257">
        <w:rPr>
          <w:szCs w:val="24"/>
        </w:rPr>
        <w:t>s programos</w:t>
      </w:r>
      <w:r>
        <w:rPr>
          <w:szCs w:val="24"/>
        </w:rPr>
        <w:t xml:space="preserve"> projektą remtasi Klaipėdos miesto savivaldybės tarybos 2015 m. sausio 29 d. sprendimu Nr. T2-7 patvirtintomis „Klaipėdos miesto savivaldybės 2015–2020</w:t>
      </w:r>
      <w:r w:rsidR="00007B6B">
        <w:rPr>
          <w:szCs w:val="24"/>
        </w:rPr>
        <w:t xml:space="preserve"> metų kultūros kaitos gairėmis“, bei Klaipėdos miesto savivaldybės tarybos 2013 m. balandžio 26 d. sprendimu Nr. T2-79</w:t>
      </w:r>
      <w:r w:rsidR="00E65093">
        <w:rPr>
          <w:szCs w:val="24"/>
        </w:rPr>
        <w:t xml:space="preserve"> (aktuali</w:t>
      </w:r>
      <w:r w:rsidR="00CA74B2">
        <w:rPr>
          <w:szCs w:val="24"/>
        </w:rPr>
        <w:t xml:space="preserve"> redakcija 2015 m. liepos 30 d. sprendimas Nr. T2-174) patvirtintu Klaipėdos miesto savivaldybės 2013–2020 metų strateginės plėtros planu. </w:t>
      </w:r>
    </w:p>
    <w:p w:rsidR="000811D3" w:rsidRDefault="000811D3" w:rsidP="001D57D8">
      <w:pPr>
        <w:jc w:val="both"/>
        <w:rPr>
          <w:szCs w:val="24"/>
        </w:rPr>
      </w:pPr>
      <w:r>
        <w:rPr>
          <w:szCs w:val="24"/>
        </w:rPr>
        <w:tab/>
        <w:t>Prašome Klaipėdos miesto savivaldybės</w:t>
      </w:r>
      <w:r w:rsidR="00E65093">
        <w:rPr>
          <w:szCs w:val="24"/>
        </w:rPr>
        <w:t xml:space="preserve"> tarybos</w:t>
      </w:r>
      <w:r>
        <w:rPr>
          <w:szCs w:val="24"/>
        </w:rPr>
        <w:t xml:space="preserve"> kolegijos pritarti siūlomam </w:t>
      </w:r>
      <w:r w:rsidR="007F3708">
        <w:rPr>
          <w:szCs w:val="24"/>
        </w:rPr>
        <w:t xml:space="preserve">Finansavimo </w:t>
      </w:r>
      <w:r w:rsidR="00B94257">
        <w:rPr>
          <w:szCs w:val="24"/>
        </w:rPr>
        <w:t>didinimo kultūros sektoriui programos</w:t>
      </w:r>
      <w:r w:rsidR="007F3708">
        <w:rPr>
          <w:szCs w:val="24"/>
        </w:rPr>
        <w:t xml:space="preserve"> projektui.</w:t>
      </w:r>
    </w:p>
    <w:p w:rsidR="00715AA0" w:rsidRDefault="00715AA0" w:rsidP="001D57D8">
      <w:pPr>
        <w:jc w:val="both"/>
        <w:rPr>
          <w:szCs w:val="24"/>
        </w:rPr>
      </w:pPr>
    </w:p>
    <w:p w:rsidR="00715AA0" w:rsidRDefault="007F3708" w:rsidP="001D57D8">
      <w:pPr>
        <w:jc w:val="both"/>
        <w:rPr>
          <w:szCs w:val="24"/>
        </w:rPr>
      </w:pPr>
      <w:r>
        <w:rPr>
          <w:szCs w:val="24"/>
        </w:rPr>
        <w:t xml:space="preserve">Finansavimo </w:t>
      </w:r>
      <w:r w:rsidR="00B94257">
        <w:rPr>
          <w:szCs w:val="24"/>
        </w:rPr>
        <w:t xml:space="preserve">didinimo </w:t>
      </w:r>
      <w:r>
        <w:rPr>
          <w:szCs w:val="24"/>
        </w:rPr>
        <w:t>kultūros sektoriui</w:t>
      </w:r>
      <w:r w:rsidR="00A32FC3">
        <w:rPr>
          <w:szCs w:val="24"/>
        </w:rPr>
        <w:t xml:space="preserve"> </w:t>
      </w:r>
      <w:r w:rsidR="00B94257">
        <w:rPr>
          <w:szCs w:val="24"/>
        </w:rPr>
        <w:t>programos</w:t>
      </w:r>
      <w:r>
        <w:rPr>
          <w:szCs w:val="24"/>
        </w:rPr>
        <w:t xml:space="preserve"> projektas</w:t>
      </w:r>
      <w:r w:rsidR="00715AA0">
        <w:rPr>
          <w:szCs w:val="24"/>
        </w:rPr>
        <w:t xml:space="preserve"> 2016–2019 m. </w:t>
      </w:r>
    </w:p>
    <w:p w:rsidR="00B747A4" w:rsidRDefault="00B747A4" w:rsidP="001D57D8">
      <w:pPr>
        <w:jc w:val="both"/>
        <w:rPr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4442"/>
        <w:gridCol w:w="4617"/>
      </w:tblGrid>
      <w:tr w:rsidR="00007B6B" w:rsidTr="00007B6B">
        <w:tc>
          <w:tcPr>
            <w:tcW w:w="570" w:type="dxa"/>
          </w:tcPr>
          <w:p w:rsidR="00007B6B" w:rsidRDefault="00007B6B" w:rsidP="001D57D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Eil. nr. </w:t>
            </w:r>
          </w:p>
        </w:tc>
        <w:tc>
          <w:tcPr>
            <w:tcW w:w="4557" w:type="dxa"/>
          </w:tcPr>
          <w:p w:rsidR="00007B6B" w:rsidRPr="00602728" w:rsidRDefault="00007B6B" w:rsidP="001D57D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Priemonės pavadinimas</w:t>
            </w:r>
          </w:p>
        </w:tc>
        <w:tc>
          <w:tcPr>
            <w:tcW w:w="4728" w:type="dxa"/>
            <w:vAlign w:val="center"/>
          </w:tcPr>
          <w:p w:rsidR="00007B6B" w:rsidRPr="00602728" w:rsidRDefault="00007B6B" w:rsidP="00B747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Rezultatas 2019 m. </w:t>
            </w:r>
          </w:p>
        </w:tc>
      </w:tr>
      <w:tr w:rsidR="00200CA3" w:rsidTr="00200CA3">
        <w:tc>
          <w:tcPr>
            <w:tcW w:w="9855" w:type="dxa"/>
            <w:gridSpan w:val="3"/>
          </w:tcPr>
          <w:p w:rsidR="00200CA3" w:rsidRDefault="00200CA3" w:rsidP="001D57D8">
            <w:pPr>
              <w:jc w:val="both"/>
              <w:rPr>
                <w:szCs w:val="24"/>
              </w:rPr>
            </w:pPr>
            <w:r w:rsidRPr="00602728">
              <w:rPr>
                <w:b/>
                <w:szCs w:val="24"/>
              </w:rPr>
              <w:t xml:space="preserve">1 </w:t>
            </w:r>
            <w:r>
              <w:rPr>
                <w:b/>
                <w:szCs w:val="24"/>
              </w:rPr>
              <w:t xml:space="preserve">kryptis. </w:t>
            </w:r>
            <w:proofErr w:type="spellStart"/>
            <w:r>
              <w:rPr>
                <w:b/>
                <w:szCs w:val="24"/>
              </w:rPr>
              <w:t>Tarpsektorinės</w:t>
            </w:r>
            <w:proofErr w:type="spellEnd"/>
            <w:r>
              <w:rPr>
                <w:b/>
                <w:szCs w:val="24"/>
              </w:rPr>
              <w:t xml:space="preserve"> sąveikos skatinimas</w:t>
            </w:r>
          </w:p>
        </w:tc>
      </w:tr>
      <w:tr w:rsidR="00007B6B" w:rsidTr="00007B6B">
        <w:tc>
          <w:tcPr>
            <w:tcW w:w="570" w:type="dxa"/>
          </w:tcPr>
          <w:p w:rsidR="00007B6B" w:rsidRPr="00200CA3" w:rsidRDefault="00007B6B" w:rsidP="00200CA3">
            <w:pPr>
              <w:pStyle w:val="Sraopastraipa"/>
              <w:ind w:hanging="72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557" w:type="dxa"/>
          </w:tcPr>
          <w:p w:rsidR="00007B6B" w:rsidRPr="00A8346B" w:rsidRDefault="00007B6B" w:rsidP="001D57D8">
            <w:pPr>
              <w:jc w:val="both"/>
              <w:rPr>
                <w:szCs w:val="24"/>
              </w:rPr>
            </w:pPr>
            <w:r w:rsidRPr="00A8346B">
              <w:rPr>
                <w:szCs w:val="24"/>
              </w:rPr>
              <w:t>Inicijuo</w:t>
            </w:r>
            <w:r>
              <w:rPr>
                <w:szCs w:val="24"/>
              </w:rPr>
              <w:t>ti ir įgyvendinti valstybinės bei</w:t>
            </w:r>
            <w:r w:rsidRPr="00A8346B">
              <w:rPr>
                <w:szCs w:val="24"/>
              </w:rPr>
              <w:t xml:space="preserve"> tarptautinės reikšmės kultūrinius projektus</w:t>
            </w:r>
          </w:p>
        </w:tc>
        <w:tc>
          <w:tcPr>
            <w:tcW w:w="4728" w:type="dxa"/>
          </w:tcPr>
          <w:p w:rsidR="00007B6B" w:rsidRPr="00CA74B2" w:rsidRDefault="00007B6B" w:rsidP="00CA74B2">
            <w:pPr>
              <w:pStyle w:val="Sraopastraipa"/>
              <w:numPr>
                <w:ilvl w:val="0"/>
                <w:numId w:val="13"/>
              </w:numPr>
              <w:ind w:left="260" w:hanging="260"/>
              <w:jc w:val="both"/>
              <w:rPr>
                <w:szCs w:val="24"/>
              </w:rPr>
            </w:pPr>
            <w:r w:rsidRPr="00CA74B2">
              <w:rPr>
                <w:szCs w:val="24"/>
              </w:rPr>
              <w:t>Įgyvendintas Lietuvos kultūros sotinės projektas „Klaipėda – neužšąlantis kultūros uostas“</w:t>
            </w:r>
            <w:r w:rsidR="00CA74B2">
              <w:rPr>
                <w:szCs w:val="24"/>
              </w:rPr>
              <w:t>;</w:t>
            </w:r>
          </w:p>
          <w:p w:rsidR="00CA74B2" w:rsidRPr="00CA74B2" w:rsidRDefault="00CA74B2" w:rsidP="00CA74B2">
            <w:pPr>
              <w:pStyle w:val="Sraopastraipa"/>
              <w:numPr>
                <w:ilvl w:val="0"/>
                <w:numId w:val="13"/>
              </w:numPr>
              <w:ind w:left="260" w:hanging="260"/>
              <w:jc w:val="both"/>
              <w:rPr>
                <w:szCs w:val="24"/>
              </w:rPr>
            </w:pPr>
            <w:r w:rsidRPr="00CA74B2">
              <w:rPr>
                <w:szCs w:val="24"/>
              </w:rPr>
              <w:t>Sustiprintas</w:t>
            </w:r>
            <w:r w:rsidR="00F10FC1">
              <w:rPr>
                <w:szCs w:val="24"/>
              </w:rPr>
              <w:t xml:space="preserve"> </w:t>
            </w:r>
            <w:r w:rsidRPr="00CA74B2">
              <w:rPr>
                <w:szCs w:val="24"/>
              </w:rPr>
              <w:t>Klaipėdos miesto reprezentacinių festivalių žinomumas nac</w:t>
            </w:r>
            <w:r>
              <w:rPr>
                <w:szCs w:val="24"/>
              </w:rPr>
              <w:t>ionaliniu ir tarptautiniu mastu;</w:t>
            </w:r>
          </w:p>
          <w:p w:rsidR="00CA74B2" w:rsidRDefault="00CA74B2" w:rsidP="00CA74B2">
            <w:pPr>
              <w:pStyle w:val="Sraopastraipa"/>
              <w:numPr>
                <w:ilvl w:val="0"/>
                <w:numId w:val="13"/>
              </w:numPr>
              <w:ind w:left="260" w:hanging="284"/>
              <w:jc w:val="both"/>
              <w:rPr>
                <w:szCs w:val="24"/>
              </w:rPr>
            </w:pPr>
            <w:r w:rsidRPr="00CA74B2">
              <w:rPr>
                <w:szCs w:val="24"/>
              </w:rPr>
              <w:t>Parengta paraiška Europos kultūros sotinės konkursui „Klaipėda Europos kultūros sostinė 2022“</w:t>
            </w:r>
            <w:r>
              <w:rPr>
                <w:szCs w:val="24"/>
              </w:rPr>
              <w:t>;</w:t>
            </w:r>
          </w:p>
          <w:p w:rsidR="00CA74B2" w:rsidRDefault="00CA74B2" w:rsidP="00CA74B2">
            <w:pPr>
              <w:pStyle w:val="Sraopastraipa"/>
              <w:numPr>
                <w:ilvl w:val="0"/>
                <w:numId w:val="13"/>
              </w:numPr>
              <w:ind w:left="260" w:hanging="284"/>
              <w:jc w:val="both"/>
              <w:rPr>
                <w:szCs w:val="24"/>
              </w:rPr>
            </w:pPr>
            <w:r>
              <w:rPr>
                <w:szCs w:val="24"/>
              </w:rPr>
              <w:t>Surengtas Tarptautinis Klaipėdos violončelės forumas;</w:t>
            </w:r>
          </w:p>
          <w:p w:rsidR="00CA74B2" w:rsidRDefault="00CA74B2" w:rsidP="00CA74B2">
            <w:pPr>
              <w:pStyle w:val="Sraopastraipa"/>
              <w:numPr>
                <w:ilvl w:val="0"/>
                <w:numId w:val="13"/>
              </w:numPr>
              <w:ind w:left="260" w:hanging="284"/>
              <w:jc w:val="both"/>
              <w:rPr>
                <w:szCs w:val="24"/>
              </w:rPr>
            </w:pPr>
            <w:r>
              <w:rPr>
                <w:szCs w:val="24"/>
              </w:rPr>
              <w:t>Įgyvendintas tarptautinis kultūros festivalis „</w:t>
            </w:r>
            <w:proofErr w:type="spellStart"/>
            <w:r>
              <w:rPr>
                <w:szCs w:val="24"/>
              </w:rPr>
              <w:t>Europiada</w:t>
            </w:r>
            <w:proofErr w:type="spellEnd"/>
            <w:r>
              <w:rPr>
                <w:szCs w:val="24"/>
              </w:rPr>
              <w:t>“, Tarptautinis chorų čempionatas, ar kitas panašaus lygio tarptautinis renginys.</w:t>
            </w:r>
          </w:p>
          <w:p w:rsidR="000811D3" w:rsidRDefault="000811D3" w:rsidP="000811D3">
            <w:pPr>
              <w:pStyle w:val="Sraopastraipa"/>
              <w:ind w:left="260" w:hanging="284"/>
              <w:rPr>
                <w:b/>
                <w:szCs w:val="24"/>
              </w:rPr>
            </w:pPr>
            <w:r w:rsidRPr="000811D3">
              <w:rPr>
                <w:b/>
                <w:szCs w:val="24"/>
              </w:rPr>
              <w:t>Poveikis</w:t>
            </w:r>
            <w:r>
              <w:rPr>
                <w:b/>
                <w:szCs w:val="24"/>
              </w:rPr>
              <w:t>:</w:t>
            </w:r>
          </w:p>
          <w:p w:rsidR="007F3708" w:rsidRDefault="007F3708" w:rsidP="00FA4794">
            <w:pPr>
              <w:pStyle w:val="Sraopastraipa"/>
              <w:ind w:left="0" w:hanging="24"/>
              <w:rPr>
                <w:szCs w:val="24"/>
              </w:rPr>
            </w:pPr>
            <w:r>
              <w:rPr>
                <w:szCs w:val="24"/>
              </w:rPr>
              <w:t>Sukurta ilgalaikė kultūros sektoriaus</w:t>
            </w:r>
            <w:r w:rsidR="00FA4794">
              <w:rPr>
                <w:szCs w:val="24"/>
              </w:rPr>
              <w:t xml:space="preserve"> plėtros</w:t>
            </w:r>
            <w:r>
              <w:rPr>
                <w:szCs w:val="24"/>
              </w:rPr>
              <w:t xml:space="preserve"> strategija; </w:t>
            </w:r>
          </w:p>
          <w:p w:rsidR="007F3708" w:rsidRDefault="007F3708" w:rsidP="007F3708">
            <w:pPr>
              <w:pStyle w:val="Sraopastraipa"/>
              <w:ind w:left="0" w:hanging="24"/>
              <w:rPr>
                <w:szCs w:val="24"/>
              </w:rPr>
            </w:pPr>
            <w:r>
              <w:rPr>
                <w:szCs w:val="24"/>
              </w:rPr>
              <w:lastRenderedPageBreak/>
              <w:t>Išaugęs gyventojų pasididžiavimas savo miestu;</w:t>
            </w:r>
          </w:p>
          <w:p w:rsidR="007F3708" w:rsidRDefault="007F3708" w:rsidP="007F3708">
            <w:pPr>
              <w:pStyle w:val="Sraopastraipa"/>
              <w:ind w:left="0" w:hanging="24"/>
              <w:rPr>
                <w:szCs w:val="24"/>
              </w:rPr>
            </w:pPr>
            <w:r>
              <w:rPr>
                <w:szCs w:val="24"/>
              </w:rPr>
              <w:t>Padidėjusi kultūrinių paslaugų pasiūla</w:t>
            </w:r>
            <w:r w:rsidR="00FA4794">
              <w:rPr>
                <w:szCs w:val="24"/>
              </w:rPr>
              <w:t>;</w:t>
            </w:r>
          </w:p>
          <w:p w:rsidR="00F10FC1" w:rsidRDefault="00F10FC1" w:rsidP="007F3708">
            <w:pPr>
              <w:pStyle w:val="Sraopastraipa"/>
              <w:ind w:left="0" w:hanging="24"/>
              <w:rPr>
                <w:szCs w:val="24"/>
              </w:rPr>
            </w:pPr>
            <w:r>
              <w:rPr>
                <w:szCs w:val="24"/>
              </w:rPr>
              <w:t>Padidėjęs miesto žinomumas nacionaliniu</w:t>
            </w:r>
            <w:r w:rsidR="00D33472">
              <w:rPr>
                <w:szCs w:val="24"/>
              </w:rPr>
              <w:t xml:space="preserve"> ir tarptautiniu mastu;</w:t>
            </w:r>
            <w:r>
              <w:rPr>
                <w:szCs w:val="24"/>
              </w:rPr>
              <w:t xml:space="preserve"> </w:t>
            </w:r>
          </w:p>
          <w:p w:rsidR="001578BC" w:rsidRDefault="001578BC" w:rsidP="007F3708">
            <w:pPr>
              <w:pStyle w:val="Sraopastraipa"/>
              <w:ind w:left="0" w:hanging="24"/>
              <w:rPr>
                <w:szCs w:val="24"/>
              </w:rPr>
            </w:pPr>
            <w:r>
              <w:rPr>
                <w:szCs w:val="24"/>
              </w:rPr>
              <w:t>Kuriamas savito, patrauklaus miesto įvaizdis;</w:t>
            </w:r>
          </w:p>
          <w:p w:rsidR="00D33472" w:rsidRDefault="00D33472" w:rsidP="007F3708">
            <w:pPr>
              <w:pStyle w:val="Sraopastraipa"/>
              <w:ind w:left="0" w:hanging="24"/>
              <w:rPr>
                <w:szCs w:val="24"/>
              </w:rPr>
            </w:pPr>
            <w:r>
              <w:rPr>
                <w:szCs w:val="24"/>
              </w:rPr>
              <w:t xml:space="preserve">Inicijuoti kultūros infrastruktūros atnaujinimo projektai; </w:t>
            </w:r>
          </w:p>
          <w:p w:rsidR="00F10FC1" w:rsidRDefault="00D33472" w:rsidP="007F3708">
            <w:pPr>
              <w:pStyle w:val="Sraopastraipa"/>
              <w:ind w:left="0" w:hanging="24"/>
              <w:rPr>
                <w:szCs w:val="24"/>
              </w:rPr>
            </w:pPr>
            <w:r>
              <w:rPr>
                <w:szCs w:val="24"/>
              </w:rPr>
              <w:t>Ekonominė nauda: p</w:t>
            </w:r>
            <w:r w:rsidR="00F10FC1">
              <w:rPr>
                <w:szCs w:val="24"/>
              </w:rPr>
              <w:t>agal Europos komisijos at</w:t>
            </w:r>
            <w:r>
              <w:rPr>
                <w:szCs w:val="24"/>
              </w:rPr>
              <w:t>liktą tyrimą vidutiniškai 1 Eur</w:t>
            </w:r>
            <w:r w:rsidR="00F10FC1">
              <w:rPr>
                <w:szCs w:val="24"/>
              </w:rPr>
              <w:t xml:space="preserve">  investuotas į ambicingus kultūros projektus miestui atneša 7 Eur.</w:t>
            </w:r>
          </w:p>
          <w:p w:rsidR="001578BC" w:rsidRDefault="001578BC" w:rsidP="007F3708">
            <w:pPr>
              <w:pStyle w:val="Sraopastraipa"/>
              <w:ind w:left="0" w:hanging="24"/>
              <w:rPr>
                <w:szCs w:val="24"/>
              </w:rPr>
            </w:pPr>
            <w:r>
              <w:rPr>
                <w:szCs w:val="24"/>
              </w:rPr>
              <w:t>Kuriamos naujos darbo vietos;</w:t>
            </w:r>
          </w:p>
          <w:p w:rsidR="000811D3" w:rsidRPr="00F10FC1" w:rsidRDefault="007F3708" w:rsidP="00F10FC1">
            <w:pPr>
              <w:pStyle w:val="Sraopastraipa"/>
              <w:ind w:left="0" w:hanging="24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F10FC1">
              <w:rPr>
                <w:szCs w:val="24"/>
              </w:rPr>
              <w:t>šaugęs turistų srautas 30 proc.</w:t>
            </w:r>
          </w:p>
        </w:tc>
      </w:tr>
      <w:tr w:rsidR="00007B6B" w:rsidTr="00007B6B">
        <w:tc>
          <w:tcPr>
            <w:tcW w:w="570" w:type="dxa"/>
          </w:tcPr>
          <w:p w:rsidR="00007B6B" w:rsidRDefault="00007B6B" w:rsidP="001D57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4557" w:type="dxa"/>
          </w:tcPr>
          <w:p w:rsidR="00007B6B" w:rsidRPr="00D43240" w:rsidRDefault="00007B6B" w:rsidP="001D57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Senamiestyje suformuoti „Kultūros kvartalą“, sudarant sąlygas verslo ir kultūros ir kūrybinių organizacijų veiklai</w:t>
            </w:r>
          </w:p>
        </w:tc>
        <w:tc>
          <w:tcPr>
            <w:tcW w:w="4728" w:type="dxa"/>
          </w:tcPr>
          <w:p w:rsidR="000811D3" w:rsidRDefault="000811D3" w:rsidP="000811D3">
            <w:pPr>
              <w:pStyle w:val="Sraopastraipa"/>
              <w:numPr>
                <w:ilvl w:val="0"/>
                <w:numId w:val="14"/>
              </w:numPr>
              <w:ind w:left="260" w:hanging="260"/>
              <w:jc w:val="both"/>
            </w:pPr>
            <w:r>
              <w:t xml:space="preserve">Suformuotas Klaipėdos kultūros senamiestyje veikiantis Kultūros kvartalas. </w:t>
            </w:r>
          </w:p>
          <w:p w:rsidR="000811D3" w:rsidRPr="000811D3" w:rsidRDefault="000811D3" w:rsidP="000811D3">
            <w:pPr>
              <w:jc w:val="both"/>
              <w:rPr>
                <w:b/>
              </w:rPr>
            </w:pPr>
            <w:r w:rsidRPr="000811D3">
              <w:rPr>
                <w:b/>
              </w:rPr>
              <w:t>Poveikis:</w:t>
            </w:r>
          </w:p>
          <w:p w:rsidR="00007B6B" w:rsidRPr="00F10FC1" w:rsidRDefault="000811D3" w:rsidP="00FA4794">
            <w:pPr>
              <w:jc w:val="both"/>
            </w:pPr>
            <w:r>
              <w:t>Tikėtina, kad</w:t>
            </w:r>
            <w:r w:rsidR="00FA4794">
              <w:t xml:space="preserve"> suformuotame kvartale </w:t>
            </w:r>
            <w:r>
              <w:t xml:space="preserve"> išplėtus paslaugų pasiūlą ir sutelkus įvairių sričių menininkus bei verslo atstovus, pagerės kvartale teikiamų kultūr</w:t>
            </w:r>
            <w:r w:rsidR="00F10FC1">
              <w:t>inių paslaugų kokybė (30 proc.)</w:t>
            </w:r>
            <w:r>
              <w:t>, padidės senamiesčio patrauklumas ir konkurencingumas.</w:t>
            </w:r>
            <w:r w:rsidRPr="000811D3">
              <w:rPr>
                <w:sz w:val="20"/>
              </w:rPr>
              <w:t xml:space="preserve"> </w:t>
            </w:r>
          </w:p>
        </w:tc>
      </w:tr>
      <w:tr w:rsidR="00007B6B" w:rsidTr="00007B6B">
        <w:tc>
          <w:tcPr>
            <w:tcW w:w="570" w:type="dxa"/>
          </w:tcPr>
          <w:p w:rsidR="00007B6B" w:rsidRPr="00D43240" w:rsidRDefault="00007B6B" w:rsidP="001D57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557" w:type="dxa"/>
          </w:tcPr>
          <w:p w:rsidR="00007B6B" w:rsidRPr="00D43240" w:rsidRDefault="00007B6B" w:rsidP="001D57D8">
            <w:pPr>
              <w:jc w:val="both"/>
              <w:rPr>
                <w:szCs w:val="24"/>
              </w:rPr>
            </w:pPr>
            <w:r w:rsidRPr="00D43240">
              <w:rPr>
                <w:szCs w:val="24"/>
              </w:rPr>
              <w:t xml:space="preserve">Aktyvinti miesto kultūros ir kitų sektorių </w:t>
            </w:r>
            <w:r>
              <w:rPr>
                <w:szCs w:val="24"/>
              </w:rPr>
              <w:t>bendradarbiavimą</w:t>
            </w:r>
          </w:p>
        </w:tc>
        <w:tc>
          <w:tcPr>
            <w:tcW w:w="4728" w:type="dxa"/>
          </w:tcPr>
          <w:p w:rsidR="00A8064F" w:rsidRDefault="00F10FC1" w:rsidP="00D33472">
            <w:pPr>
              <w:pStyle w:val="Sraopastraipa"/>
              <w:numPr>
                <w:ilvl w:val="0"/>
                <w:numId w:val="15"/>
              </w:numPr>
              <w:ind w:left="260" w:hanging="284"/>
              <w:jc w:val="both"/>
              <w:rPr>
                <w:szCs w:val="24"/>
              </w:rPr>
            </w:pPr>
            <w:r>
              <w:rPr>
                <w:szCs w:val="24"/>
              </w:rPr>
              <w:t>Rengiamos miestui aktualios kultūros konferencijos, seminarai, apskritojo stalo diskusijos, kūrybinės dirbtuvės, atliekami ir analizuojami kultūros lauko tyrimai.</w:t>
            </w:r>
          </w:p>
          <w:p w:rsidR="00F10FC1" w:rsidRDefault="00F10FC1" w:rsidP="00F10FC1">
            <w:pPr>
              <w:ind w:left="-24"/>
              <w:jc w:val="both"/>
              <w:rPr>
                <w:b/>
                <w:szCs w:val="24"/>
              </w:rPr>
            </w:pPr>
            <w:r w:rsidRPr="00F10FC1">
              <w:rPr>
                <w:b/>
                <w:szCs w:val="24"/>
              </w:rPr>
              <w:t>Poveikis:</w:t>
            </w:r>
          </w:p>
          <w:p w:rsidR="001578BC" w:rsidRPr="00F10FC1" w:rsidRDefault="00F10FC1" w:rsidP="001578BC">
            <w:pPr>
              <w:ind w:left="-24"/>
              <w:jc w:val="both"/>
              <w:rPr>
                <w:szCs w:val="24"/>
              </w:rPr>
            </w:pPr>
            <w:r>
              <w:rPr>
                <w:szCs w:val="24"/>
              </w:rPr>
              <w:t>Atlikus kultūros lauko tyrimus bus išanalizuot</w:t>
            </w:r>
            <w:r w:rsidR="001578BC">
              <w:rPr>
                <w:szCs w:val="24"/>
              </w:rPr>
              <w:t xml:space="preserve">i miestiečių poreikiai, </w:t>
            </w:r>
            <w:r>
              <w:rPr>
                <w:szCs w:val="24"/>
              </w:rPr>
              <w:t xml:space="preserve">konferencijų, seminarų, diskusijų metu sutelkta visuomenė </w:t>
            </w:r>
            <w:r w:rsidR="00D33472">
              <w:rPr>
                <w:szCs w:val="24"/>
              </w:rPr>
              <w:t>turės galimybę dar labiau įsitraukti į ilgalaikės miesto kultūros strategijos</w:t>
            </w:r>
            <w:r w:rsidR="00FA4794">
              <w:rPr>
                <w:szCs w:val="24"/>
              </w:rPr>
              <w:t>, atliepiančios miestiečių poreikius,</w:t>
            </w:r>
            <w:r w:rsidR="00D33472">
              <w:rPr>
                <w:szCs w:val="24"/>
              </w:rPr>
              <w:t xml:space="preserve"> kūrimą.</w:t>
            </w:r>
          </w:p>
        </w:tc>
      </w:tr>
      <w:tr w:rsidR="00200CA3" w:rsidTr="00200CA3">
        <w:tc>
          <w:tcPr>
            <w:tcW w:w="9855" w:type="dxa"/>
            <w:gridSpan w:val="3"/>
          </w:tcPr>
          <w:p w:rsidR="00200CA3" w:rsidRPr="00602728" w:rsidRDefault="00A16E07" w:rsidP="001D57D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 kryptis. K</w:t>
            </w:r>
            <w:r w:rsidR="00200CA3">
              <w:rPr>
                <w:b/>
                <w:szCs w:val="24"/>
              </w:rPr>
              <w:t>ultūrinio tapatumo skatinimas</w:t>
            </w:r>
          </w:p>
        </w:tc>
      </w:tr>
      <w:tr w:rsidR="00007B6B" w:rsidTr="00007B6B">
        <w:tc>
          <w:tcPr>
            <w:tcW w:w="570" w:type="dxa"/>
          </w:tcPr>
          <w:p w:rsidR="00007B6B" w:rsidRPr="00A8346B" w:rsidRDefault="00007B6B" w:rsidP="001D57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557" w:type="dxa"/>
          </w:tcPr>
          <w:p w:rsidR="00007B6B" w:rsidRPr="00A8346B" w:rsidRDefault="00007B6B" w:rsidP="001D57D8">
            <w:pPr>
              <w:jc w:val="both"/>
              <w:rPr>
                <w:szCs w:val="24"/>
              </w:rPr>
            </w:pPr>
            <w:r w:rsidRPr="00A8346B">
              <w:rPr>
                <w:szCs w:val="24"/>
              </w:rPr>
              <w:t>Aktualizuoti, fiksuoti, kaupti ir populiarinti jūrinio kultūros paveldo vertybes bei marinistinės-meninės kūrybos palikimą, sudaryti sąlygas jūrinio kultūros paveldo platesniam pažinimui</w:t>
            </w:r>
          </w:p>
        </w:tc>
        <w:tc>
          <w:tcPr>
            <w:tcW w:w="4728" w:type="dxa"/>
          </w:tcPr>
          <w:p w:rsidR="00D33472" w:rsidRDefault="00D33472" w:rsidP="00D33472">
            <w:pPr>
              <w:pStyle w:val="Sraopastraipa"/>
              <w:numPr>
                <w:ilvl w:val="0"/>
                <w:numId w:val="16"/>
              </w:numPr>
              <w:ind w:left="260" w:hanging="284"/>
              <w:jc w:val="both"/>
              <w:rPr>
                <w:szCs w:val="24"/>
              </w:rPr>
            </w:pPr>
            <w:r w:rsidRPr="00D33472">
              <w:rPr>
                <w:szCs w:val="24"/>
              </w:rPr>
              <w:t>Parengtas miesto</w:t>
            </w:r>
            <w:r>
              <w:rPr>
                <w:szCs w:val="24"/>
              </w:rPr>
              <w:t xml:space="preserve"> tapatumą reprezentuojančių jūrinio kultūros paveldo objektų (vertybių) sąvadas, </w:t>
            </w:r>
          </w:p>
          <w:p w:rsidR="00D33472" w:rsidRPr="00D33472" w:rsidRDefault="00D33472" w:rsidP="00D33472">
            <w:pPr>
              <w:pStyle w:val="Sraopastraipa"/>
              <w:numPr>
                <w:ilvl w:val="0"/>
                <w:numId w:val="16"/>
              </w:numPr>
              <w:ind w:left="260" w:hanging="284"/>
              <w:jc w:val="both"/>
              <w:rPr>
                <w:szCs w:val="24"/>
              </w:rPr>
            </w:pPr>
            <w:r w:rsidRPr="00D33472">
              <w:rPr>
                <w:szCs w:val="24"/>
              </w:rPr>
              <w:t>Skatinamos sąvadu paremtos iniciatyvos</w:t>
            </w:r>
            <w:r w:rsidR="008928DE">
              <w:rPr>
                <w:szCs w:val="24"/>
              </w:rPr>
              <w:t>.</w:t>
            </w:r>
          </w:p>
          <w:p w:rsidR="00D33472" w:rsidRDefault="00D33472" w:rsidP="00D33472">
            <w:pPr>
              <w:ind w:left="-24"/>
              <w:jc w:val="both"/>
              <w:rPr>
                <w:b/>
                <w:szCs w:val="24"/>
              </w:rPr>
            </w:pPr>
            <w:r w:rsidRPr="00F10FC1">
              <w:rPr>
                <w:b/>
                <w:szCs w:val="24"/>
              </w:rPr>
              <w:t>Poveikis:</w:t>
            </w:r>
          </w:p>
          <w:p w:rsidR="00D33472" w:rsidRDefault="00D33472" w:rsidP="00D33472">
            <w:pPr>
              <w:pStyle w:val="Sraopastraipa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Didinamas miesto patrauklumas;</w:t>
            </w:r>
          </w:p>
          <w:p w:rsidR="00D33472" w:rsidRDefault="008928DE" w:rsidP="008928DE">
            <w:pPr>
              <w:pStyle w:val="Sraopastraipa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Sudaromos sąlygos jūrinio kultūros paveldo platesniam pažinimui;</w:t>
            </w:r>
          </w:p>
          <w:p w:rsidR="008928DE" w:rsidRPr="00D33472" w:rsidRDefault="008928DE" w:rsidP="008928DE">
            <w:pPr>
              <w:pStyle w:val="Sraopastraipa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Skatinamas kultūros, verslo, švietimo įstaigų, kūrybinių industrijų bendradarbiavimas. </w:t>
            </w:r>
          </w:p>
        </w:tc>
      </w:tr>
      <w:tr w:rsidR="00007B6B" w:rsidTr="00007B6B">
        <w:tc>
          <w:tcPr>
            <w:tcW w:w="570" w:type="dxa"/>
          </w:tcPr>
          <w:p w:rsidR="00007B6B" w:rsidRPr="00A8346B" w:rsidRDefault="00007B6B" w:rsidP="001D57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557" w:type="dxa"/>
          </w:tcPr>
          <w:p w:rsidR="00007B6B" w:rsidRPr="00A8346B" w:rsidRDefault="00007B6B" w:rsidP="001D57D8">
            <w:pPr>
              <w:jc w:val="both"/>
              <w:rPr>
                <w:szCs w:val="24"/>
              </w:rPr>
            </w:pPr>
            <w:r w:rsidRPr="00A8346B">
              <w:rPr>
                <w:szCs w:val="24"/>
              </w:rPr>
              <w:t>Jūrinės kultūros ženklais, mažosios architektūros formomis gerinti miesto vizualinį vaizdą</w:t>
            </w:r>
          </w:p>
        </w:tc>
        <w:tc>
          <w:tcPr>
            <w:tcW w:w="4728" w:type="dxa"/>
          </w:tcPr>
          <w:p w:rsidR="00007B6B" w:rsidRPr="008928DE" w:rsidRDefault="008928DE" w:rsidP="008928DE">
            <w:pPr>
              <w:pStyle w:val="Sraopastraipa"/>
              <w:numPr>
                <w:ilvl w:val="0"/>
                <w:numId w:val="17"/>
              </w:numPr>
              <w:ind w:left="260" w:hanging="26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Tęsiamas kultūrinio turizmo maršruto „Vėtrungės – regiono kultūrinio turizmo jungtys“ įgyvendinimas, įgyvendinami kiti panašaus pobūdžio projektai.</w:t>
            </w:r>
          </w:p>
          <w:p w:rsidR="008928DE" w:rsidRDefault="008928DE" w:rsidP="008928DE">
            <w:pPr>
              <w:ind w:left="-24"/>
              <w:jc w:val="both"/>
              <w:rPr>
                <w:b/>
                <w:szCs w:val="24"/>
              </w:rPr>
            </w:pPr>
            <w:r w:rsidRPr="00F10FC1">
              <w:rPr>
                <w:b/>
                <w:szCs w:val="24"/>
              </w:rPr>
              <w:t>Poveikis:</w:t>
            </w:r>
          </w:p>
          <w:p w:rsidR="008928DE" w:rsidRDefault="008928DE" w:rsidP="008928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Plečiama kultūrinio turizmo paslaugų pasiūla, </w:t>
            </w:r>
          </w:p>
          <w:p w:rsidR="008928DE" w:rsidRDefault="008928DE" w:rsidP="008928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Didinamas miesto patrauklumas;</w:t>
            </w:r>
          </w:p>
          <w:p w:rsidR="008928DE" w:rsidRPr="008928DE" w:rsidRDefault="008928DE" w:rsidP="008928DE">
            <w:pPr>
              <w:pStyle w:val="Sraopastraipa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Sudaromos sąlygos jūrinio kultūros paveldo platesniam pažinimui.</w:t>
            </w:r>
          </w:p>
        </w:tc>
      </w:tr>
      <w:tr w:rsidR="00007B6B" w:rsidTr="00A16E07">
        <w:trPr>
          <w:trHeight w:val="2541"/>
        </w:trPr>
        <w:tc>
          <w:tcPr>
            <w:tcW w:w="570" w:type="dxa"/>
          </w:tcPr>
          <w:p w:rsidR="00007B6B" w:rsidRPr="00A8346B" w:rsidRDefault="00007B6B" w:rsidP="001D57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4557" w:type="dxa"/>
          </w:tcPr>
          <w:p w:rsidR="00007B6B" w:rsidRPr="00A8346B" w:rsidRDefault="00007B6B" w:rsidP="001D57D8">
            <w:pPr>
              <w:jc w:val="both"/>
              <w:rPr>
                <w:szCs w:val="24"/>
              </w:rPr>
            </w:pPr>
            <w:r w:rsidRPr="00A8346B">
              <w:rPr>
                <w:szCs w:val="24"/>
              </w:rPr>
              <w:t>Modernizuoti Mažosios Lietuvos istorijos muziejaus ekspozicijas</w:t>
            </w:r>
          </w:p>
        </w:tc>
        <w:tc>
          <w:tcPr>
            <w:tcW w:w="4728" w:type="dxa"/>
          </w:tcPr>
          <w:p w:rsidR="00FA4794" w:rsidRPr="00FA4794" w:rsidRDefault="00FA4794" w:rsidP="00754E63">
            <w:pPr>
              <w:pStyle w:val="Sraopastraipa"/>
              <w:numPr>
                <w:ilvl w:val="0"/>
                <w:numId w:val="18"/>
              </w:numPr>
              <w:ind w:left="-24" w:hanging="284"/>
              <w:jc w:val="both"/>
              <w:rPr>
                <w:b/>
                <w:szCs w:val="24"/>
              </w:rPr>
            </w:pPr>
            <w:r w:rsidRPr="00FA4794">
              <w:rPr>
                <w:szCs w:val="24"/>
              </w:rPr>
              <w:t>Modernizuojamos</w:t>
            </w:r>
            <w:r w:rsidR="008928DE" w:rsidRPr="00FA4794">
              <w:rPr>
                <w:szCs w:val="24"/>
              </w:rPr>
              <w:t xml:space="preserve"> Mažosios Lietuvos </w:t>
            </w:r>
            <w:r w:rsidRPr="00FA4794">
              <w:rPr>
                <w:szCs w:val="24"/>
              </w:rPr>
              <w:t>istorijos muziejaus ekspozicijos</w:t>
            </w:r>
            <w:r>
              <w:rPr>
                <w:szCs w:val="24"/>
              </w:rPr>
              <w:t>;</w:t>
            </w:r>
          </w:p>
          <w:p w:rsidR="00FA4794" w:rsidRDefault="00754E63" w:rsidP="00FA4794">
            <w:pPr>
              <w:pStyle w:val="Sraopastraipa"/>
              <w:numPr>
                <w:ilvl w:val="0"/>
                <w:numId w:val="18"/>
              </w:numPr>
              <w:ind w:left="-24" w:hanging="284"/>
              <w:jc w:val="both"/>
              <w:rPr>
                <w:b/>
                <w:szCs w:val="24"/>
              </w:rPr>
            </w:pPr>
            <w:r w:rsidRPr="00FA4794">
              <w:rPr>
                <w:b/>
                <w:szCs w:val="24"/>
              </w:rPr>
              <w:t>Poveikis:</w:t>
            </w:r>
          </w:p>
          <w:p w:rsidR="00FA4794" w:rsidRPr="00FA4794" w:rsidRDefault="00FA4794" w:rsidP="00FA4794">
            <w:pPr>
              <w:pStyle w:val="Sraopastraipa"/>
              <w:numPr>
                <w:ilvl w:val="0"/>
                <w:numId w:val="18"/>
              </w:numPr>
              <w:ind w:left="-24" w:hanging="284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Sukuriamos</w:t>
            </w:r>
            <w:r w:rsidRPr="00FA4794">
              <w:rPr>
                <w:szCs w:val="24"/>
              </w:rPr>
              <w:t xml:space="preserve"> šiuola</w:t>
            </w:r>
            <w:r>
              <w:rPr>
                <w:szCs w:val="24"/>
              </w:rPr>
              <w:t>ikinius standartus atitinkančios</w:t>
            </w:r>
            <w:r w:rsidRPr="00FA4794">
              <w:rPr>
                <w:szCs w:val="24"/>
              </w:rPr>
              <w:t xml:space="preserve"> sąlygas naudotis</w:t>
            </w:r>
            <w:r>
              <w:rPr>
                <w:szCs w:val="24"/>
              </w:rPr>
              <w:t xml:space="preserve"> muziejaus paslaugomis, didėja įstaigos lankomumas</w:t>
            </w:r>
            <w:r w:rsidRPr="00FA4794">
              <w:rPr>
                <w:szCs w:val="24"/>
              </w:rPr>
              <w:t xml:space="preserve"> ir patrauklumą.</w:t>
            </w:r>
          </w:p>
          <w:p w:rsidR="00FA4794" w:rsidRPr="00FA4794" w:rsidRDefault="00FA4794" w:rsidP="00FA4794">
            <w:pPr>
              <w:pStyle w:val="Sraopastraipa"/>
              <w:numPr>
                <w:ilvl w:val="0"/>
                <w:numId w:val="18"/>
              </w:numPr>
              <w:ind w:left="-24" w:hanging="284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Sudaromos sąlygos miesto istorijos, kultūros paveldo platesniam pažinimui.</w:t>
            </w:r>
          </w:p>
          <w:p w:rsidR="00754E63" w:rsidRPr="00754E63" w:rsidRDefault="00754E63" w:rsidP="00FA4794">
            <w:pPr>
              <w:ind w:left="-308"/>
              <w:jc w:val="both"/>
              <w:rPr>
                <w:b/>
                <w:szCs w:val="24"/>
              </w:rPr>
            </w:pPr>
          </w:p>
        </w:tc>
      </w:tr>
      <w:tr w:rsidR="00007B6B" w:rsidTr="00007B6B">
        <w:tc>
          <w:tcPr>
            <w:tcW w:w="570" w:type="dxa"/>
          </w:tcPr>
          <w:p w:rsidR="00007B6B" w:rsidRPr="00A8346B" w:rsidRDefault="00007B6B" w:rsidP="001D57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557" w:type="dxa"/>
          </w:tcPr>
          <w:p w:rsidR="00007B6B" w:rsidRPr="00A8346B" w:rsidRDefault="00007B6B" w:rsidP="001D57D8">
            <w:pPr>
              <w:jc w:val="both"/>
              <w:rPr>
                <w:szCs w:val="24"/>
              </w:rPr>
            </w:pPr>
            <w:r w:rsidRPr="00A8346B">
              <w:rPr>
                <w:szCs w:val="24"/>
              </w:rPr>
              <w:t xml:space="preserve">Parengti miesto piliavietėje naujai įrengiamų erdvių </w:t>
            </w:r>
            <w:proofErr w:type="spellStart"/>
            <w:r w:rsidRPr="00A8346B">
              <w:rPr>
                <w:szCs w:val="24"/>
              </w:rPr>
              <w:t>muziejifikavimo</w:t>
            </w:r>
            <w:proofErr w:type="spellEnd"/>
            <w:r w:rsidRPr="00A8346B">
              <w:rPr>
                <w:szCs w:val="24"/>
              </w:rPr>
              <w:t xml:space="preserve"> koncepciją ir įrengti ekspozicijas</w:t>
            </w:r>
          </w:p>
        </w:tc>
        <w:tc>
          <w:tcPr>
            <w:tcW w:w="4728" w:type="dxa"/>
          </w:tcPr>
          <w:p w:rsidR="00754E63" w:rsidRPr="00FA4794" w:rsidRDefault="00FA4794" w:rsidP="00754E63">
            <w:pPr>
              <w:pStyle w:val="Sraopastraipa"/>
              <w:numPr>
                <w:ilvl w:val="0"/>
                <w:numId w:val="19"/>
              </w:numPr>
              <w:ind w:left="-24" w:hanging="26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FA4794">
              <w:rPr>
                <w:szCs w:val="24"/>
              </w:rPr>
              <w:t>Sukurta nauja ekspozicija</w:t>
            </w:r>
            <w:r w:rsidR="00754E63" w:rsidRPr="00FA4794">
              <w:rPr>
                <w:szCs w:val="24"/>
              </w:rPr>
              <w:t xml:space="preserve"> Piliavietėje, </w:t>
            </w:r>
            <w:r w:rsidR="00754E63" w:rsidRPr="00FA4794">
              <w:rPr>
                <w:b/>
                <w:szCs w:val="24"/>
              </w:rPr>
              <w:t>Poveikis:</w:t>
            </w:r>
          </w:p>
          <w:p w:rsidR="00FA4794" w:rsidRDefault="00FA4794" w:rsidP="00FA47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Didinamas teritorijos patrauklumas.</w:t>
            </w:r>
          </w:p>
          <w:p w:rsidR="00754E63" w:rsidRPr="00754E63" w:rsidRDefault="00FA4794" w:rsidP="00754E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Plečiama kultūrinio turizmo paslaugų pasiūla. </w:t>
            </w:r>
          </w:p>
        </w:tc>
      </w:tr>
      <w:tr w:rsidR="00007B6B" w:rsidTr="00007B6B">
        <w:tc>
          <w:tcPr>
            <w:tcW w:w="570" w:type="dxa"/>
          </w:tcPr>
          <w:p w:rsidR="00007B6B" w:rsidRPr="00A8346B" w:rsidRDefault="00007B6B" w:rsidP="001D57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557" w:type="dxa"/>
          </w:tcPr>
          <w:p w:rsidR="00007B6B" w:rsidRPr="00A8346B" w:rsidRDefault="00007B6B" w:rsidP="001D57D8">
            <w:pPr>
              <w:jc w:val="both"/>
              <w:rPr>
                <w:szCs w:val="24"/>
              </w:rPr>
            </w:pPr>
            <w:r w:rsidRPr="00A8346B">
              <w:rPr>
                <w:szCs w:val="24"/>
              </w:rPr>
              <w:t xml:space="preserve">Dailės </w:t>
            </w:r>
            <w:r w:rsidR="00754E63">
              <w:rPr>
                <w:szCs w:val="24"/>
              </w:rPr>
              <w:t>palikimo išsaugojimo Klaipėdoje</w:t>
            </w:r>
            <w:r w:rsidRPr="00A8346B">
              <w:rPr>
                <w:szCs w:val="24"/>
              </w:rPr>
              <w:t xml:space="preserve"> galimybių studijos parengimas</w:t>
            </w:r>
          </w:p>
        </w:tc>
        <w:tc>
          <w:tcPr>
            <w:tcW w:w="4728" w:type="dxa"/>
          </w:tcPr>
          <w:p w:rsidR="00007B6B" w:rsidRPr="002C49B9" w:rsidRDefault="00754E63" w:rsidP="00754E63">
            <w:pPr>
              <w:pStyle w:val="Sraopastraipa"/>
              <w:numPr>
                <w:ilvl w:val="0"/>
                <w:numId w:val="20"/>
              </w:numPr>
              <w:ind w:left="260" w:hanging="26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Parengta dailės palikimo išsaugojimo Klaipė</w:t>
            </w:r>
            <w:r w:rsidR="002C49B9">
              <w:rPr>
                <w:szCs w:val="24"/>
              </w:rPr>
              <w:t>doje koncepcija ir gyvendintas priemonių planas</w:t>
            </w:r>
          </w:p>
          <w:p w:rsidR="002C49B9" w:rsidRDefault="002C49B9" w:rsidP="002C49B9">
            <w:pPr>
              <w:ind w:left="-24"/>
              <w:jc w:val="both"/>
              <w:rPr>
                <w:b/>
                <w:szCs w:val="24"/>
              </w:rPr>
            </w:pPr>
            <w:r w:rsidRPr="00F10FC1">
              <w:rPr>
                <w:b/>
                <w:szCs w:val="24"/>
              </w:rPr>
              <w:t>Poveikis:</w:t>
            </w:r>
          </w:p>
          <w:p w:rsidR="002C49B9" w:rsidRDefault="00CB6226" w:rsidP="00CB62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Sudaromos sąlygos miesto kultūros paveldo platesniam pažinimui;</w:t>
            </w:r>
          </w:p>
          <w:p w:rsidR="00CB6226" w:rsidRPr="002C49B9" w:rsidRDefault="00CB6226" w:rsidP="00CB6226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Plečiama kultūrinio turizmo paslaugų pasiūla.</w:t>
            </w:r>
          </w:p>
        </w:tc>
      </w:tr>
      <w:tr w:rsidR="00007B6B" w:rsidTr="00007B6B">
        <w:tc>
          <w:tcPr>
            <w:tcW w:w="570" w:type="dxa"/>
          </w:tcPr>
          <w:p w:rsidR="00007B6B" w:rsidRPr="00A8346B" w:rsidRDefault="00007B6B" w:rsidP="001D57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557" w:type="dxa"/>
          </w:tcPr>
          <w:p w:rsidR="00007B6B" w:rsidRPr="00A8346B" w:rsidRDefault="00007B6B" w:rsidP="001D57D8">
            <w:pPr>
              <w:jc w:val="both"/>
              <w:rPr>
                <w:szCs w:val="24"/>
              </w:rPr>
            </w:pPr>
            <w:r w:rsidRPr="00A8346B">
              <w:rPr>
                <w:szCs w:val="24"/>
              </w:rPr>
              <w:t>Dalyvauti Baltijos šalių jūros regiono šalių kultūrinėse programose bei jas inicijuoti</w:t>
            </w:r>
          </w:p>
        </w:tc>
        <w:tc>
          <w:tcPr>
            <w:tcW w:w="4728" w:type="dxa"/>
          </w:tcPr>
          <w:p w:rsidR="00CB6226" w:rsidRPr="00CB6226" w:rsidRDefault="00CB6226" w:rsidP="002C49B9">
            <w:pPr>
              <w:pStyle w:val="Sraopastraipa"/>
              <w:numPr>
                <w:ilvl w:val="0"/>
                <w:numId w:val="21"/>
              </w:numPr>
              <w:ind w:left="-24" w:hanging="284"/>
              <w:jc w:val="both"/>
              <w:rPr>
                <w:b/>
                <w:szCs w:val="24"/>
              </w:rPr>
            </w:pPr>
            <w:r w:rsidRPr="00CB6226">
              <w:rPr>
                <w:szCs w:val="24"/>
              </w:rPr>
              <w:t>Suskurtas</w:t>
            </w:r>
            <w:r w:rsidR="002C49B9" w:rsidRPr="00CB6226">
              <w:rPr>
                <w:szCs w:val="24"/>
              </w:rPr>
              <w:t xml:space="preserve"> Baltij</w:t>
            </w:r>
            <w:r w:rsidRPr="00CB6226">
              <w:rPr>
                <w:szCs w:val="24"/>
              </w:rPr>
              <w:t>os šalių bendradarbiavimo centras</w:t>
            </w:r>
            <w:r>
              <w:rPr>
                <w:szCs w:val="24"/>
              </w:rPr>
              <w:t xml:space="preserve"> Piliavietėje;</w:t>
            </w:r>
          </w:p>
          <w:p w:rsidR="002C49B9" w:rsidRPr="00CB6226" w:rsidRDefault="002C49B9" w:rsidP="002C49B9">
            <w:pPr>
              <w:pStyle w:val="Sraopastraipa"/>
              <w:numPr>
                <w:ilvl w:val="0"/>
                <w:numId w:val="21"/>
              </w:numPr>
              <w:ind w:left="-24" w:hanging="284"/>
              <w:jc w:val="both"/>
              <w:rPr>
                <w:b/>
                <w:szCs w:val="24"/>
              </w:rPr>
            </w:pPr>
            <w:r w:rsidRPr="00CB6226">
              <w:rPr>
                <w:b/>
                <w:szCs w:val="24"/>
              </w:rPr>
              <w:t>Poveikis:</w:t>
            </w:r>
          </w:p>
          <w:p w:rsidR="002C49B9" w:rsidRDefault="00CB6226" w:rsidP="002C49B9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S</w:t>
            </w:r>
            <w:r w:rsidRPr="00CB6226">
              <w:rPr>
                <w:szCs w:val="24"/>
              </w:rPr>
              <w:t>kati</w:t>
            </w:r>
            <w:r>
              <w:rPr>
                <w:szCs w:val="24"/>
              </w:rPr>
              <w:t>ndamas</w:t>
            </w:r>
            <w:r w:rsidRPr="00CB6226">
              <w:rPr>
                <w:szCs w:val="24"/>
              </w:rPr>
              <w:t xml:space="preserve"> re</w:t>
            </w:r>
            <w:r>
              <w:rPr>
                <w:szCs w:val="24"/>
              </w:rPr>
              <w:t>giono kultūrinį bendradarbiavimas</w:t>
            </w:r>
            <w:r w:rsidRPr="00CB6226">
              <w:rPr>
                <w:szCs w:val="24"/>
              </w:rPr>
              <w:t xml:space="preserve"> bei </w:t>
            </w:r>
            <w:proofErr w:type="spellStart"/>
            <w:r w:rsidRPr="00CB6226">
              <w:rPr>
                <w:szCs w:val="24"/>
              </w:rPr>
              <w:t>intergraciją</w:t>
            </w:r>
            <w:proofErr w:type="spellEnd"/>
            <w:r w:rsidRPr="00CB6226">
              <w:rPr>
                <w:szCs w:val="24"/>
              </w:rPr>
              <w:t xml:space="preserve"> į tarptautinę erdvę</w:t>
            </w:r>
            <w:r>
              <w:rPr>
                <w:szCs w:val="24"/>
              </w:rPr>
              <w:t>.</w:t>
            </w:r>
            <w:r w:rsidRPr="00CB6226">
              <w:rPr>
                <w:szCs w:val="24"/>
              </w:rPr>
              <w:t xml:space="preserve">  </w:t>
            </w:r>
          </w:p>
          <w:p w:rsidR="00CB6226" w:rsidRPr="00CB6226" w:rsidRDefault="00CB6226" w:rsidP="00CB6226">
            <w:pPr>
              <w:jc w:val="both"/>
              <w:rPr>
                <w:szCs w:val="24"/>
              </w:rPr>
            </w:pPr>
            <w:r w:rsidRPr="00CB6226">
              <w:rPr>
                <w:szCs w:val="24"/>
              </w:rPr>
              <w:t>Didinamas miesto</w:t>
            </w:r>
            <w:r>
              <w:rPr>
                <w:szCs w:val="24"/>
              </w:rPr>
              <w:t xml:space="preserve">, bei jame vyksiančių kultūrinių įvykių </w:t>
            </w:r>
            <w:r w:rsidRPr="00CB6226">
              <w:rPr>
                <w:szCs w:val="24"/>
              </w:rPr>
              <w:t xml:space="preserve"> žinomumas</w:t>
            </w:r>
            <w:r>
              <w:rPr>
                <w:szCs w:val="24"/>
              </w:rPr>
              <w:t>.</w:t>
            </w:r>
          </w:p>
        </w:tc>
      </w:tr>
      <w:tr w:rsidR="00200CA3" w:rsidTr="00200CA3">
        <w:tc>
          <w:tcPr>
            <w:tcW w:w="9855" w:type="dxa"/>
            <w:gridSpan w:val="3"/>
          </w:tcPr>
          <w:p w:rsidR="00200CA3" w:rsidRDefault="00200CA3" w:rsidP="001D57D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 kryptis. Kultūros lauko komunikacijos stiprinimas</w:t>
            </w:r>
          </w:p>
        </w:tc>
      </w:tr>
      <w:tr w:rsidR="00007B6B" w:rsidTr="00007B6B">
        <w:tc>
          <w:tcPr>
            <w:tcW w:w="570" w:type="dxa"/>
          </w:tcPr>
          <w:p w:rsidR="00007B6B" w:rsidRPr="00A8346B" w:rsidRDefault="00007B6B" w:rsidP="001D57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557" w:type="dxa"/>
          </w:tcPr>
          <w:p w:rsidR="00007B6B" w:rsidRPr="00A8346B" w:rsidRDefault="00007B6B" w:rsidP="001D57D8">
            <w:pPr>
              <w:jc w:val="both"/>
              <w:rPr>
                <w:szCs w:val="24"/>
              </w:rPr>
            </w:pPr>
            <w:r w:rsidRPr="00A8346B">
              <w:rPr>
                <w:szCs w:val="24"/>
              </w:rPr>
              <w:t>Sukurti veiksmingą Klaipėdos miesto kultūros komunikavimo ir įvaizdžio formavimo sistemą</w:t>
            </w:r>
          </w:p>
        </w:tc>
        <w:tc>
          <w:tcPr>
            <w:tcW w:w="4728" w:type="dxa"/>
          </w:tcPr>
          <w:p w:rsidR="00007B6B" w:rsidRPr="002C49B9" w:rsidRDefault="002C49B9" w:rsidP="002C49B9">
            <w:pPr>
              <w:pStyle w:val="Sraopastraipa"/>
              <w:numPr>
                <w:ilvl w:val="0"/>
                <w:numId w:val="26"/>
              </w:numPr>
              <w:ind w:left="260" w:hanging="260"/>
              <w:jc w:val="both"/>
              <w:rPr>
                <w:szCs w:val="24"/>
              </w:rPr>
            </w:pPr>
            <w:r w:rsidRPr="002C49B9">
              <w:rPr>
                <w:szCs w:val="24"/>
              </w:rPr>
              <w:t>Sukurta ir įgyvendinta Klaipėdos miesto kultūros rinkodaros programa.</w:t>
            </w:r>
          </w:p>
          <w:p w:rsidR="002C49B9" w:rsidRPr="002C49B9" w:rsidRDefault="002C49B9" w:rsidP="002C49B9">
            <w:pPr>
              <w:pStyle w:val="Sraopastraipa"/>
              <w:numPr>
                <w:ilvl w:val="0"/>
                <w:numId w:val="26"/>
              </w:numPr>
              <w:ind w:left="260" w:hanging="260"/>
              <w:jc w:val="both"/>
              <w:rPr>
                <w:szCs w:val="24"/>
              </w:rPr>
            </w:pPr>
            <w:r>
              <w:rPr>
                <w:szCs w:val="24"/>
              </w:rPr>
              <w:t>Sukurta „Miestiečio-kultūros vartotojo“ kortelės sistema“</w:t>
            </w:r>
          </w:p>
          <w:p w:rsidR="002C49B9" w:rsidRDefault="002C49B9" w:rsidP="002C49B9">
            <w:pPr>
              <w:ind w:left="-24"/>
              <w:jc w:val="both"/>
              <w:rPr>
                <w:b/>
                <w:szCs w:val="24"/>
              </w:rPr>
            </w:pPr>
            <w:r w:rsidRPr="00F10FC1">
              <w:rPr>
                <w:b/>
                <w:szCs w:val="24"/>
              </w:rPr>
              <w:t>Poveikis:</w:t>
            </w:r>
          </w:p>
          <w:p w:rsidR="002C49B9" w:rsidRDefault="00CB6226" w:rsidP="002C49B9">
            <w:pPr>
              <w:jc w:val="both"/>
              <w:rPr>
                <w:szCs w:val="24"/>
              </w:rPr>
            </w:pPr>
            <w:r w:rsidRPr="00CB6226">
              <w:rPr>
                <w:szCs w:val="24"/>
              </w:rPr>
              <w:t>Didinamas miesto</w:t>
            </w:r>
            <w:r>
              <w:rPr>
                <w:szCs w:val="24"/>
              </w:rPr>
              <w:t>, bei jame vyksiančių kultūrinių įvykių</w:t>
            </w:r>
            <w:r w:rsidRPr="00CB6226">
              <w:rPr>
                <w:szCs w:val="24"/>
              </w:rPr>
              <w:t xml:space="preserve"> žinomumas</w:t>
            </w:r>
            <w:r>
              <w:rPr>
                <w:szCs w:val="24"/>
              </w:rPr>
              <w:t>.</w:t>
            </w:r>
          </w:p>
          <w:p w:rsidR="00CB6226" w:rsidRDefault="00CB6226" w:rsidP="002C49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Didina</w:t>
            </w:r>
            <w:r w:rsidR="00E65093">
              <w:rPr>
                <w:szCs w:val="24"/>
              </w:rPr>
              <w:t>mas kultūros vartotojų skaičius;</w:t>
            </w:r>
          </w:p>
          <w:p w:rsidR="00E65093" w:rsidRDefault="00E65093" w:rsidP="002C49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Kuriamas patrauklaus, aktyvaus miesto įvaizdis;</w:t>
            </w:r>
          </w:p>
          <w:p w:rsidR="00CB6226" w:rsidRPr="002C49B9" w:rsidRDefault="00CB6226" w:rsidP="002C49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Aktyvinamas kultūrinis turizmas.</w:t>
            </w:r>
          </w:p>
        </w:tc>
      </w:tr>
      <w:tr w:rsidR="00200CA3" w:rsidTr="00200CA3">
        <w:tc>
          <w:tcPr>
            <w:tcW w:w="9855" w:type="dxa"/>
            <w:gridSpan w:val="3"/>
          </w:tcPr>
          <w:p w:rsidR="00200CA3" w:rsidRDefault="00200CA3" w:rsidP="00B747A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 kryptis. Kultūros prieinamumo didinimas</w:t>
            </w:r>
          </w:p>
        </w:tc>
      </w:tr>
      <w:tr w:rsidR="00007B6B" w:rsidTr="00007B6B">
        <w:tc>
          <w:tcPr>
            <w:tcW w:w="570" w:type="dxa"/>
          </w:tcPr>
          <w:p w:rsidR="00007B6B" w:rsidRPr="00A32FC3" w:rsidRDefault="00007B6B" w:rsidP="00B747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557" w:type="dxa"/>
          </w:tcPr>
          <w:p w:rsidR="00007B6B" w:rsidRPr="00A32FC3" w:rsidRDefault="00007B6B" w:rsidP="00B747A4">
            <w:pPr>
              <w:jc w:val="both"/>
              <w:rPr>
                <w:szCs w:val="24"/>
              </w:rPr>
            </w:pPr>
            <w:r w:rsidRPr="00A32FC3">
              <w:rPr>
                <w:szCs w:val="24"/>
              </w:rPr>
              <w:t>Skatinti kultūros inovacijas ir užtikrinti naujų informacinių bei ryšių technologijų pagrindu teikiamų paslaugų kūrimą ir plėtrą</w:t>
            </w:r>
          </w:p>
        </w:tc>
        <w:tc>
          <w:tcPr>
            <w:tcW w:w="4728" w:type="dxa"/>
          </w:tcPr>
          <w:p w:rsidR="000E7074" w:rsidRPr="000E7074" w:rsidRDefault="00A16E07" w:rsidP="000E7074">
            <w:pPr>
              <w:pStyle w:val="Sraopastraipa"/>
              <w:numPr>
                <w:ilvl w:val="0"/>
                <w:numId w:val="35"/>
              </w:num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Užtikrina</w:t>
            </w:r>
            <w:r w:rsidR="000E7074">
              <w:rPr>
                <w:szCs w:val="24"/>
              </w:rPr>
              <w:t xml:space="preserve"> naujų informacinių bei ryšių technologijų pagrindu teikiamų paslaugų pasiūla kultūros įstaigose.</w:t>
            </w:r>
          </w:p>
          <w:p w:rsidR="006842E0" w:rsidRPr="000E7074" w:rsidRDefault="006842E0" w:rsidP="000E7074">
            <w:pPr>
              <w:ind w:left="-24"/>
              <w:jc w:val="both"/>
              <w:rPr>
                <w:b/>
                <w:szCs w:val="24"/>
              </w:rPr>
            </w:pPr>
            <w:r w:rsidRPr="000E7074">
              <w:rPr>
                <w:b/>
                <w:szCs w:val="24"/>
              </w:rPr>
              <w:t>Poveikis:</w:t>
            </w:r>
          </w:p>
          <w:p w:rsidR="006842E0" w:rsidRDefault="00CB6226" w:rsidP="006842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Padidinamas teikiamų kultūros patrauklumas ir prieinamumas</w:t>
            </w:r>
            <w:r w:rsidR="000E7074">
              <w:rPr>
                <w:szCs w:val="24"/>
              </w:rPr>
              <w:t>;</w:t>
            </w:r>
          </w:p>
          <w:p w:rsidR="00CB6226" w:rsidRPr="006842E0" w:rsidRDefault="00CB6226" w:rsidP="006842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Didinamas kultūros vartotojų skaičius.</w:t>
            </w:r>
          </w:p>
        </w:tc>
      </w:tr>
      <w:tr w:rsidR="00007B6B" w:rsidTr="00007B6B">
        <w:tc>
          <w:tcPr>
            <w:tcW w:w="570" w:type="dxa"/>
          </w:tcPr>
          <w:p w:rsidR="00007B6B" w:rsidRPr="00A32FC3" w:rsidRDefault="00007B6B" w:rsidP="00B747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4557" w:type="dxa"/>
          </w:tcPr>
          <w:p w:rsidR="00007B6B" w:rsidRPr="00A32FC3" w:rsidRDefault="00A16E07" w:rsidP="00B747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Socialinę atskirtį</w:t>
            </w:r>
            <w:r w:rsidR="00007B6B" w:rsidRPr="00A32FC3">
              <w:rPr>
                <w:szCs w:val="24"/>
              </w:rPr>
              <w:t xml:space="preserve"> mažinančių Kultūros bei meno projektų dalinio finansavimo iš savivaldybės biudžeto didinimas</w:t>
            </w:r>
          </w:p>
        </w:tc>
        <w:tc>
          <w:tcPr>
            <w:tcW w:w="4728" w:type="dxa"/>
          </w:tcPr>
          <w:p w:rsidR="00007B6B" w:rsidRDefault="006842E0" w:rsidP="006842E0">
            <w:pPr>
              <w:jc w:val="both"/>
              <w:rPr>
                <w:szCs w:val="24"/>
              </w:rPr>
            </w:pPr>
            <w:r w:rsidRPr="006842E0">
              <w:rPr>
                <w:szCs w:val="24"/>
              </w:rPr>
              <w:t>1.</w:t>
            </w:r>
            <w:r w:rsidR="00FA4794">
              <w:rPr>
                <w:szCs w:val="24"/>
              </w:rPr>
              <w:t xml:space="preserve"> U</w:t>
            </w:r>
            <w:r>
              <w:rPr>
                <w:szCs w:val="24"/>
              </w:rPr>
              <w:t xml:space="preserve">žtikrintas kultūros projektų mažinančių socialinę atskirtį </w:t>
            </w:r>
            <w:r w:rsidR="00FA4794">
              <w:rPr>
                <w:szCs w:val="24"/>
              </w:rPr>
              <w:t>dalinis finansavimas.</w:t>
            </w:r>
          </w:p>
          <w:p w:rsidR="00FA4794" w:rsidRPr="006842E0" w:rsidRDefault="000E7074" w:rsidP="00FA4794">
            <w:pPr>
              <w:ind w:left="-2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Poveikis</w:t>
            </w:r>
            <w:r w:rsidR="00FA4794" w:rsidRPr="00F10FC1">
              <w:rPr>
                <w:b/>
                <w:szCs w:val="24"/>
              </w:rPr>
              <w:t>:</w:t>
            </w:r>
          </w:p>
          <w:p w:rsidR="00FA4794" w:rsidRDefault="000E7074" w:rsidP="006842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Mažinamas socialinę atskirtį patiriančių žmonių skaičius mieste;</w:t>
            </w:r>
          </w:p>
          <w:p w:rsidR="00E65093" w:rsidRDefault="00E65093" w:rsidP="006842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Skatinama miestiečių tautinė, socialinė tolerancija;</w:t>
            </w:r>
          </w:p>
          <w:p w:rsidR="00A16E07" w:rsidRDefault="00A16E07" w:rsidP="006842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Didinama kultūrinių paslaugų pasiūla;</w:t>
            </w:r>
          </w:p>
          <w:p w:rsidR="000E7074" w:rsidRPr="006842E0" w:rsidRDefault="000E7074" w:rsidP="006842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Didinamas kultūros vartotojų skaičius.</w:t>
            </w:r>
          </w:p>
        </w:tc>
      </w:tr>
      <w:tr w:rsidR="00007B6B" w:rsidTr="00007B6B">
        <w:tc>
          <w:tcPr>
            <w:tcW w:w="570" w:type="dxa"/>
          </w:tcPr>
          <w:p w:rsidR="00007B6B" w:rsidRPr="00A32FC3" w:rsidRDefault="00007B6B" w:rsidP="00B747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557" w:type="dxa"/>
          </w:tcPr>
          <w:p w:rsidR="00007B6B" w:rsidRPr="00A32FC3" w:rsidRDefault="00007B6B" w:rsidP="00B747A4">
            <w:pPr>
              <w:jc w:val="both"/>
              <w:rPr>
                <w:szCs w:val="24"/>
              </w:rPr>
            </w:pPr>
            <w:r w:rsidRPr="00A32FC3">
              <w:rPr>
                <w:szCs w:val="24"/>
              </w:rPr>
              <w:t>Stipendijų finansavimo didinimas, siekiant didesnės Klaipėdoje kuriančių profesionalių menininkų kūrybos sklaidos nacionaliniu mastu</w:t>
            </w:r>
          </w:p>
        </w:tc>
        <w:tc>
          <w:tcPr>
            <w:tcW w:w="4728" w:type="dxa"/>
          </w:tcPr>
          <w:p w:rsidR="00007B6B" w:rsidRDefault="00FA4794" w:rsidP="00FA4794">
            <w:pPr>
              <w:jc w:val="both"/>
              <w:rPr>
                <w:szCs w:val="24"/>
              </w:rPr>
            </w:pPr>
            <w:r w:rsidRPr="00FA4794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Sukurta ir įgyvendinta menininkų </w:t>
            </w:r>
            <w:r>
              <w:rPr>
                <w:szCs w:val="24"/>
              </w:rPr>
              <w:br w:type="column"/>
              <w:t>„traukos“  programa</w:t>
            </w:r>
          </w:p>
          <w:p w:rsidR="00FA4794" w:rsidRPr="006842E0" w:rsidRDefault="00E65093" w:rsidP="00FA4794">
            <w:pPr>
              <w:ind w:left="-2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Poveikis</w:t>
            </w:r>
            <w:r w:rsidR="00FA4794" w:rsidRPr="00F10FC1">
              <w:rPr>
                <w:b/>
                <w:szCs w:val="24"/>
              </w:rPr>
              <w:t>:</w:t>
            </w:r>
          </w:p>
          <w:p w:rsidR="00FA4794" w:rsidRDefault="00A16E07" w:rsidP="00FA47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Didinama Klaipėdoje kuriančių menininkų bendruomenė; </w:t>
            </w:r>
          </w:p>
          <w:p w:rsidR="00A16E07" w:rsidRPr="00FA4794" w:rsidRDefault="00A16E07" w:rsidP="00FA47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Didinama kultūrinių paslaugų pasiūla;</w:t>
            </w:r>
          </w:p>
        </w:tc>
      </w:tr>
    </w:tbl>
    <w:p w:rsidR="00F42FC3" w:rsidRDefault="00F42FC3" w:rsidP="001D57D8">
      <w:pPr>
        <w:jc w:val="both"/>
        <w:rPr>
          <w:szCs w:val="24"/>
        </w:rPr>
      </w:pPr>
    </w:p>
    <w:p w:rsidR="00F42FC3" w:rsidRDefault="00F42FC3" w:rsidP="001D57D8">
      <w:pPr>
        <w:jc w:val="both"/>
        <w:rPr>
          <w:szCs w:val="24"/>
        </w:rPr>
      </w:pPr>
      <w:r>
        <w:rPr>
          <w:szCs w:val="24"/>
        </w:rPr>
        <w:t>Finansavimo</w:t>
      </w:r>
      <w:r w:rsidR="00715AA0">
        <w:rPr>
          <w:szCs w:val="24"/>
        </w:rPr>
        <w:t xml:space="preserve"> Kultūros sektoriui</w:t>
      </w:r>
      <w:r>
        <w:rPr>
          <w:szCs w:val="24"/>
        </w:rPr>
        <w:t xml:space="preserve"> apimtys procentine</w:t>
      </w:r>
      <w:r w:rsidR="00715AA0">
        <w:rPr>
          <w:szCs w:val="24"/>
        </w:rPr>
        <w:t xml:space="preserve"> ir finansine išraiška Eur.  </w:t>
      </w:r>
    </w:p>
    <w:p w:rsidR="00715AA0" w:rsidRPr="00A8064F" w:rsidRDefault="00715AA0" w:rsidP="001D57D8">
      <w:pPr>
        <w:jc w:val="both"/>
        <w:rPr>
          <w:b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36"/>
        <w:gridCol w:w="1598"/>
        <w:gridCol w:w="1598"/>
        <w:gridCol w:w="1599"/>
        <w:gridCol w:w="1599"/>
        <w:gridCol w:w="1599"/>
      </w:tblGrid>
      <w:tr w:rsidR="00715AA0" w:rsidRPr="00A8064F" w:rsidTr="00715AA0">
        <w:tc>
          <w:tcPr>
            <w:tcW w:w="1642" w:type="dxa"/>
          </w:tcPr>
          <w:p w:rsidR="00715AA0" w:rsidRPr="00A8064F" w:rsidRDefault="00715AA0" w:rsidP="003A3546">
            <w:pPr>
              <w:jc w:val="both"/>
              <w:rPr>
                <w:b/>
                <w:szCs w:val="24"/>
              </w:rPr>
            </w:pPr>
            <w:r w:rsidRPr="00A8064F">
              <w:rPr>
                <w:b/>
                <w:szCs w:val="24"/>
              </w:rPr>
              <w:t>Metai</w:t>
            </w:r>
          </w:p>
        </w:tc>
        <w:tc>
          <w:tcPr>
            <w:tcW w:w="1642" w:type="dxa"/>
          </w:tcPr>
          <w:p w:rsidR="00715AA0" w:rsidRPr="00A8064F" w:rsidRDefault="00715AA0" w:rsidP="00715AA0">
            <w:pPr>
              <w:jc w:val="center"/>
              <w:rPr>
                <w:b/>
                <w:szCs w:val="24"/>
              </w:rPr>
            </w:pPr>
            <w:r w:rsidRPr="00A8064F">
              <w:rPr>
                <w:b/>
                <w:szCs w:val="24"/>
              </w:rPr>
              <w:t>2015</w:t>
            </w:r>
          </w:p>
        </w:tc>
        <w:tc>
          <w:tcPr>
            <w:tcW w:w="1642" w:type="dxa"/>
          </w:tcPr>
          <w:p w:rsidR="00715AA0" w:rsidRPr="00A8064F" w:rsidRDefault="00715AA0" w:rsidP="00715AA0">
            <w:pPr>
              <w:jc w:val="center"/>
              <w:rPr>
                <w:b/>
                <w:szCs w:val="24"/>
              </w:rPr>
            </w:pPr>
            <w:r w:rsidRPr="00A8064F">
              <w:rPr>
                <w:b/>
                <w:szCs w:val="24"/>
              </w:rPr>
              <w:t>2016</w:t>
            </w:r>
          </w:p>
        </w:tc>
        <w:tc>
          <w:tcPr>
            <w:tcW w:w="1643" w:type="dxa"/>
          </w:tcPr>
          <w:p w:rsidR="00715AA0" w:rsidRPr="00A8064F" w:rsidRDefault="00715AA0" w:rsidP="00715AA0">
            <w:pPr>
              <w:jc w:val="center"/>
              <w:rPr>
                <w:b/>
                <w:szCs w:val="24"/>
              </w:rPr>
            </w:pPr>
            <w:r w:rsidRPr="00A8064F">
              <w:rPr>
                <w:b/>
                <w:szCs w:val="24"/>
              </w:rPr>
              <w:t>2017</w:t>
            </w:r>
          </w:p>
        </w:tc>
        <w:tc>
          <w:tcPr>
            <w:tcW w:w="1643" w:type="dxa"/>
          </w:tcPr>
          <w:p w:rsidR="00715AA0" w:rsidRPr="00A8064F" w:rsidRDefault="00715AA0" w:rsidP="00715AA0">
            <w:pPr>
              <w:jc w:val="center"/>
              <w:rPr>
                <w:b/>
                <w:szCs w:val="24"/>
              </w:rPr>
            </w:pPr>
            <w:r w:rsidRPr="00A8064F">
              <w:rPr>
                <w:b/>
                <w:szCs w:val="24"/>
              </w:rPr>
              <w:t>2018</w:t>
            </w:r>
          </w:p>
        </w:tc>
        <w:tc>
          <w:tcPr>
            <w:tcW w:w="1643" w:type="dxa"/>
          </w:tcPr>
          <w:p w:rsidR="00715AA0" w:rsidRPr="00A8064F" w:rsidRDefault="00715AA0" w:rsidP="00715AA0">
            <w:pPr>
              <w:jc w:val="center"/>
              <w:rPr>
                <w:b/>
                <w:szCs w:val="24"/>
              </w:rPr>
            </w:pPr>
            <w:r w:rsidRPr="00A8064F">
              <w:rPr>
                <w:b/>
                <w:szCs w:val="24"/>
              </w:rPr>
              <w:t>2019</w:t>
            </w:r>
          </w:p>
        </w:tc>
      </w:tr>
      <w:tr w:rsidR="00715AA0" w:rsidTr="00715AA0">
        <w:tc>
          <w:tcPr>
            <w:tcW w:w="1642" w:type="dxa"/>
          </w:tcPr>
          <w:p w:rsidR="00715AA0" w:rsidRPr="00A8064F" w:rsidRDefault="00602728" w:rsidP="003A3546">
            <w:pPr>
              <w:jc w:val="both"/>
              <w:rPr>
                <w:b/>
                <w:szCs w:val="24"/>
              </w:rPr>
            </w:pPr>
            <w:r w:rsidRPr="00A8064F">
              <w:rPr>
                <w:b/>
                <w:szCs w:val="24"/>
              </w:rPr>
              <w:t>Proc. nuo savivaldybės biudžeto</w:t>
            </w:r>
          </w:p>
        </w:tc>
        <w:tc>
          <w:tcPr>
            <w:tcW w:w="1642" w:type="dxa"/>
          </w:tcPr>
          <w:p w:rsidR="00715AA0" w:rsidRPr="00A8064F" w:rsidRDefault="00715AA0" w:rsidP="00715AA0">
            <w:pPr>
              <w:jc w:val="center"/>
              <w:rPr>
                <w:szCs w:val="24"/>
                <w:lang w:val="en-GB"/>
              </w:rPr>
            </w:pPr>
            <w:r w:rsidRPr="00A8064F">
              <w:rPr>
                <w:szCs w:val="24"/>
              </w:rPr>
              <w:t xml:space="preserve">2,84 </w:t>
            </w:r>
            <w:r w:rsidR="00007B6B" w:rsidRPr="00A8064F">
              <w:rPr>
                <w:szCs w:val="24"/>
                <w:lang w:val="en-GB"/>
              </w:rPr>
              <w:t>%</w:t>
            </w:r>
          </w:p>
        </w:tc>
        <w:tc>
          <w:tcPr>
            <w:tcW w:w="1642" w:type="dxa"/>
          </w:tcPr>
          <w:p w:rsidR="00715AA0" w:rsidRPr="00A8064F" w:rsidRDefault="00715AA0" w:rsidP="00715AA0">
            <w:pPr>
              <w:jc w:val="center"/>
              <w:rPr>
                <w:szCs w:val="24"/>
              </w:rPr>
            </w:pPr>
            <w:r w:rsidRPr="00A8064F">
              <w:rPr>
                <w:szCs w:val="24"/>
              </w:rPr>
              <w:t>3</w:t>
            </w:r>
            <w:r w:rsidR="00007B6B" w:rsidRPr="00A8064F">
              <w:rPr>
                <w:szCs w:val="24"/>
              </w:rPr>
              <w:t xml:space="preserve"> %</w:t>
            </w:r>
          </w:p>
        </w:tc>
        <w:tc>
          <w:tcPr>
            <w:tcW w:w="1643" w:type="dxa"/>
          </w:tcPr>
          <w:p w:rsidR="00715AA0" w:rsidRPr="00A8064F" w:rsidRDefault="00715AA0" w:rsidP="00715AA0">
            <w:pPr>
              <w:jc w:val="center"/>
              <w:rPr>
                <w:szCs w:val="24"/>
              </w:rPr>
            </w:pPr>
            <w:r w:rsidRPr="00A8064F">
              <w:rPr>
                <w:szCs w:val="24"/>
              </w:rPr>
              <w:t>4</w:t>
            </w:r>
            <w:r w:rsidR="00007B6B" w:rsidRPr="00A8064F">
              <w:rPr>
                <w:szCs w:val="24"/>
              </w:rPr>
              <w:t xml:space="preserve"> %</w:t>
            </w:r>
          </w:p>
        </w:tc>
        <w:tc>
          <w:tcPr>
            <w:tcW w:w="1643" w:type="dxa"/>
          </w:tcPr>
          <w:p w:rsidR="00715AA0" w:rsidRPr="00A8064F" w:rsidRDefault="00715AA0" w:rsidP="00715AA0">
            <w:pPr>
              <w:jc w:val="center"/>
              <w:rPr>
                <w:szCs w:val="24"/>
              </w:rPr>
            </w:pPr>
            <w:r w:rsidRPr="00A8064F">
              <w:rPr>
                <w:szCs w:val="24"/>
              </w:rPr>
              <w:t>5</w:t>
            </w:r>
            <w:r w:rsidR="00007B6B" w:rsidRPr="00A8064F">
              <w:rPr>
                <w:szCs w:val="24"/>
              </w:rPr>
              <w:t xml:space="preserve"> %</w:t>
            </w:r>
          </w:p>
        </w:tc>
        <w:tc>
          <w:tcPr>
            <w:tcW w:w="1643" w:type="dxa"/>
          </w:tcPr>
          <w:p w:rsidR="00715AA0" w:rsidRPr="00A8064F" w:rsidRDefault="00715AA0" w:rsidP="00715AA0">
            <w:pPr>
              <w:jc w:val="center"/>
              <w:rPr>
                <w:szCs w:val="24"/>
              </w:rPr>
            </w:pPr>
            <w:r w:rsidRPr="00A8064F">
              <w:rPr>
                <w:szCs w:val="24"/>
              </w:rPr>
              <w:t>5,68</w:t>
            </w:r>
            <w:r w:rsidR="00007B6B" w:rsidRPr="00A8064F">
              <w:rPr>
                <w:szCs w:val="24"/>
              </w:rPr>
              <w:t xml:space="preserve"> %</w:t>
            </w:r>
          </w:p>
        </w:tc>
      </w:tr>
      <w:tr w:rsidR="00715AA0" w:rsidTr="00715AA0">
        <w:tc>
          <w:tcPr>
            <w:tcW w:w="1642" w:type="dxa"/>
          </w:tcPr>
          <w:p w:rsidR="00715AA0" w:rsidRPr="00A8064F" w:rsidRDefault="00715AA0" w:rsidP="003A3546">
            <w:pPr>
              <w:jc w:val="both"/>
              <w:rPr>
                <w:b/>
                <w:szCs w:val="24"/>
              </w:rPr>
            </w:pPr>
            <w:r w:rsidRPr="00A8064F">
              <w:rPr>
                <w:b/>
                <w:szCs w:val="24"/>
              </w:rPr>
              <w:t>Eur.</w:t>
            </w:r>
            <w:r w:rsidR="00602728" w:rsidRPr="00A8064F">
              <w:rPr>
                <w:b/>
                <w:szCs w:val="24"/>
              </w:rPr>
              <w:t xml:space="preserve"> programai</w:t>
            </w:r>
            <w:r w:rsidR="00007B6B" w:rsidRPr="00A8064F">
              <w:rPr>
                <w:b/>
                <w:szCs w:val="24"/>
              </w:rPr>
              <w:t>*</w:t>
            </w:r>
          </w:p>
        </w:tc>
        <w:tc>
          <w:tcPr>
            <w:tcW w:w="1642" w:type="dxa"/>
          </w:tcPr>
          <w:p w:rsidR="00715AA0" w:rsidRPr="00A8064F" w:rsidRDefault="00715AA0" w:rsidP="00715AA0">
            <w:pPr>
              <w:jc w:val="center"/>
              <w:rPr>
                <w:szCs w:val="24"/>
              </w:rPr>
            </w:pPr>
            <w:r w:rsidRPr="00A8064F">
              <w:rPr>
                <w:szCs w:val="24"/>
              </w:rPr>
              <w:t>3 638,5</w:t>
            </w:r>
          </w:p>
        </w:tc>
        <w:tc>
          <w:tcPr>
            <w:tcW w:w="1642" w:type="dxa"/>
          </w:tcPr>
          <w:p w:rsidR="00715AA0" w:rsidRPr="00A8064F" w:rsidRDefault="00715AA0" w:rsidP="00715AA0">
            <w:pPr>
              <w:jc w:val="center"/>
              <w:rPr>
                <w:szCs w:val="24"/>
              </w:rPr>
            </w:pPr>
            <w:r w:rsidRPr="00A8064F">
              <w:rPr>
                <w:szCs w:val="24"/>
              </w:rPr>
              <w:t>4 459,4</w:t>
            </w:r>
          </w:p>
        </w:tc>
        <w:tc>
          <w:tcPr>
            <w:tcW w:w="1643" w:type="dxa"/>
          </w:tcPr>
          <w:p w:rsidR="00715AA0" w:rsidRPr="00A8064F" w:rsidRDefault="00715AA0" w:rsidP="00715AA0">
            <w:pPr>
              <w:jc w:val="center"/>
              <w:rPr>
                <w:szCs w:val="24"/>
              </w:rPr>
            </w:pPr>
            <w:r w:rsidRPr="00A8064F">
              <w:rPr>
                <w:szCs w:val="24"/>
              </w:rPr>
              <w:t>5 699,4</w:t>
            </w:r>
          </w:p>
        </w:tc>
        <w:tc>
          <w:tcPr>
            <w:tcW w:w="1643" w:type="dxa"/>
          </w:tcPr>
          <w:p w:rsidR="00715AA0" w:rsidRPr="00A8064F" w:rsidRDefault="00715AA0" w:rsidP="00715AA0">
            <w:pPr>
              <w:jc w:val="center"/>
              <w:rPr>
                <w:szCs w:val="24"/>
              </w:rPr>
            </w:pPr>
            <w:r w:rsidRPr="00A8064F">
              <w:rPr>
                <w:szCs w:val="24"/>
              </w:rPr>
              <w:t>6 440,1</w:t>
            </w:r>
          </w:p>
        </w:tc>
        <w:tc>
          <w:tcPr>
            <w:tcW w:w="1643" w:type="dxa"/>
          </w:tcPr>
          <w:p w:rsidR="00715AA0" w:rsidRPr="00A8064F" w:rsidRDefault="00715AA0" w:rsidP="00715AA0">
            <w:pPr>
              <w:jc w:val="center"/>
              <w:rPr>
                <w:szCs w:val="24"/>
              </w:rPr>
            </w:pPr>
            <w:r w:rsidRPr="00A8064F">
              <w:rPr>
                <w:szCs w:val="24"/>
              </w:rPr>
              <w:t>7 277,0</w:t>
            </w:r>
          </w:p>
        </w:tc>
      </w:tr>
      <w:tr w:rsidR="00A8064F" w:rsidTr="00715AA0">
        <w:tc>
          <w:tcPr>
            <w:tcW w:w="1642" w:type="dxa"/>
          </w:tcPr>
          <w:p w:rsidR="00A8064F" w:rsidRPr="00A8064F" w:rsidRDefault="00A8064F" w:rsidP="001D7EED">
            <w:pPr>
              <w:jc w:val="both"/>
              <w:rPr>
                <w:b/>
                <w:szCs w:val="24"/>
              </w:rPr>
            </w:pPr>
            <w:r w:rsidRPr="00A8064F">
              <w:rPr>
                <w:b/>
                <w:szCs w:val="24"/>
              </w:rPr>
              <w:t xml:space="preserve">Kultūros programos </w:t>
            </w:r>
            <w:r w:rsidR="001D7EED">
              <w:rPr>
                <w:b/>
                <w:szCs w:val="24"/>
              </w:rPr>
              <w:t>finansavimo</w:t>
            </w:r>
            <w:r w:rsidRPr="00A8064F">
              <w:rPr>
                <w:b/>
                <w:szCs w:val="24"/>
              </w:rPr>
              <w:t xml:space="preserve"> </w:t>
            </w:r>
            <w:r w:rsidR="001D7EED">
              <w:rPr>
                <w:b/>
                <w:szCs w:val="24"/>
              </w:rPr>
              <w:t xml:space="preserve">dalis </w:t>
            </w:r>
            <w:r w:rsidRPr="00A8064F">
              <w:rPr>
                <w:b/>
                <w:szCs w:val="24"/>
              </w:rPr>
              <w:t>tenkanti Biudžetinių kultūros įstaigų išlaikymui proc.</w:t>
            </w:r>
          </w:p>
        </w:tc>
        <w:tc>
          <w:tcPr>
            <w:tcW w:w="1642" w:type="dxa"/>
          </w:tcPr>
          <w:p w:rsidR="00A8064F" w:rsidRPr="001D7EED" w:rsidRDefault="001D7EED" w:rsidP="00715AA0">
            <w:pPr>
              <w:jc w:val="center"/>
              <w:rPr>
                <w:szCs w:val="24"/>
                <w:lang w:val="en-GB"/>
              </w:rPr>
            </w:pPr>
            <w:r w:rsidRPr="001D7EED">
              <w:rPr>
                <w:szCs w:val="24"/>
              </w:rPr>
              <w:t>83,9 %</w:t>
            </w:r>
          </w:p>
        </w:tc>
        <w:tc>
          <w:tcPr>
            <w:tcW w:w="1642" w:type="dxa"/>
          </w:tcPr>
          <w:p w:rsidR="00A8064F" w:rsidRPr="001D7EED" w:rsidRDefault="001D7EED" w:rsidP="00715AA0">
            <w:pPr>
              <w:jc w:val="center"/>
              <w:rPr>
                <w:szCs w:val="24"/>
              </w:rPr>
            </w:pPr>
            <w:r w:rsidRPr="001D7EED">
              <w:rPr>
                <w:szCs w:val="24"/>
              </w:rPr>
              <w:t>80,5 %</w:t>
            </w:r>
          </w:p>
        </w:tc>
        <w:tc>
          <w:tcPr>
            <w:tcW w:w="1643" w:type="dxa"/>
          </w:tcPr>
          <w:p w:rsidR="00A8064F" w:rsidRPr="001D7EED" w:rsidRDefault="001D7EED" w:rsidP="00715AA0">
            <w:pPr>
              <w:jc w:val="center"/>
              <w:rPr>
                <w:szCs w:val="24"/>
              </w:rPr>
            </w:pPr>
            <w:r w:rsidRPr="001D7EED">
              <w:rPr>
                <w:szCs w:val="24"/>
              </w:rPr>
              <w:t>69 %</w:t>
            </w:r>
          </w:p>
        </w:tc>
        <w:tc>
          <w:tcPr>
            <w:tcW w:w="1643" w:type="dxa"/>
          </w:tcPr>
          <w:p w:rsidR="00A8064F" w:rsidRPr="001D7EED" w:rsidRDefault="001D7EED" w:rsidP="00715AA0">
            <w:pPr>
              <w:jc w:val="center"/>
              <w:rPr>
                <w:szCs w:val="24"/>
              </w:rPr>
            </w:pPr>
            <w:r w:rsidRPr="001D7EED">
              <w:rPr>
                <w:szCs w:val="24"/>
              </w:rPr>
              <w:t>60 %</w:t>
            </w:r>
          </w:p>
        </w:tc>
        <w:tc>
          <w:tcPr>
            <w:tcW w:w="1643" w:type="dxa"/>
          </w:tcPr>
          <w:p w:rsidR="00A8064F" w:rsidRPr="001D7EED" w:rsidRDefault="001D7EED" w:rsidP="00715AA0">
            <w:pPr>
              <w:jc w:val="center"/>
              <w:rPr>
                <w:szCs w:val="24"/>
              </w:rPr>
            </w:pPr>
            <w:r w:rsidRPr="001D7EED">
              <w:rPr>
                <w:szCs w:val="24"/>
              </w:rPr>
              <w:t>50 %</w:t>
            </w:r>
          </w:p>
        </w:tc>
      </w:tr>
      <w:tr w:rsidR="00A8064F" w:rsidTr="00715AA0">
        <w:tc>
          <w:tcPr>
            <w:tcW w:w="1642" w:type="dxa"/>
          </w:tcPr>
          <w:p w:rsidR="00A8064F" w:rsidRPr="00A8064F" w:rsidRDefault="00A8064F" w:rsidP="001D7EED">
            <w:pPr>
              <w:jc w:val="both"/>
              <w:rPr>
                <w:b/>
                <w:szCs w:val="24"/>
              </w:rPr>
            </w:pPr>
            <w:r w:rsidRPr="00A8064F">
              <w:rPr>
                <w:b/>
                <w:szCs w:val="24"/>
              </w:rPr>
              <w:t xml:space="preserve">Kultūros programos dalis tenkanti </w:t>
            </w:r>
            <w:r w:rsidR="001D7EED">
              <w:rPr>
                <w:b/>
                <w:szCs w:val="24"/>
              </w:rPr>
              <w:t xml:space="preserve">kūrybinių organizacijų iniciatyvoms ir miesto šventėms organizuoti proc. </w:t>
            </w:r>
          </w:p>
        </w:tc>
        <w:tc>
          <w:tcPr>
            <w:tcW w:w="1642" w:type="dxa"/>
          </w:tcPr>
          <w:p w:rsidR="00A8064F" w:rsidRPr="001D7EED" w:rsidRDefault="001D7EED" w:rsidP="00715AA0">
            <w:pPr>
              <w:jc w:val="center"/>
              <w:rPr>
                <w:szCs w:val="24"/>
              </w:rPr>
            </w:pPr>
            <w:r w:rsidRPr="001D7EED">
              <w:rPr>
                <w:szCs w:val="24"/>
              </w:rPr>
              <w:t xml:space="preserve">16,1 </w:t>
            </w:r>
            <w:r w:rsidRPr="001D7EED">
              <w:rPr>
                <w:szCs w:val="24"/>
                <w:lang w:val="en-GB"/>
              </w:rPr>
              <w:t>%</w:t>
            </w:r>
          </w:p>
        </w:tc>
        <w:tc>
          <w:tcPr>
            <w:tcW w:w="1642" w:type="dxa"/>
          </w:tcPr>
          <w:p w:rsidR="00A8064F" w:rsidRPr="001D7EED" w:rsidRDefault="001D7EED" w:rsidP="00715AA0">
            <w:pPr>
              <w:jc w:val="center"/>
              <w:rPr>
                <w:szCs w:val="24"/>
              </w:rPr>
            </w:pPr>
            <w:r w:rsidRPr="001D7EED">
              <w:rPr>
                <w:szCs w:val="24"/>
              </w:rPr>
              <w:t>19, 5 %</w:t>
            </w:r>
          </w:p>
        </w:tc>
        <w:tc>
          <w:tcPr>
            <w:tcW w:w="1643" w:type="dxa"/>
          </w:tcPr>
          <w:p w:rsidR="00A8064F" w:rsidRPr="001D7EED" w:rsidRDefault="001D7EED" w:rsidP="00715AA0">
            <w:pPr>
              <w:jc w:val="center"/>
              <w:rPr>
                <w:szCs w:val="24"/>
              </w:rPr>
            </w:pPr>
            <w:r w:rsidRPr="001D7EED">
              <w:rPr>
                <w:szCs w:val="24"/>
              </w:rPr>
              <w:t>31 %</w:t>
            </w:r>
          </w:p>
        </w:tc>
        <w:tc>
          <w:tcPr>
            <w:tcW w:w="1643" w:type="dxa"/>
          </w:tcPr>
          <w:p w:rsidR="00A8064F" w:rsidRPr="001D7EED" w:rsidRDefault="001D7EED" w:rsidP="00715AA0">
            <w:pPr>
              <w:jc w:val="center"/>
              <w:rPr>
                <w:szCs w:val="24"/>
              </w:rPr>
            </w:pPr>
            <w:r w:rsidRPr="001D7EED">
              <w:rPr>
                <w:szCs w:val="24"/>
              </w:rPr>
              <w:t>40 %</w:t>
            </w:r>
          </w:p>
        </w:tc>
        <w:tc>
          <w:tcPr>
            <w:tcW w:w="1643" w:type="dxa"/>
          </w:tcPr>
          <w:p w:rsidR="00A8064F" w:rsidRPr="001D7EED" w:rsidRDefault="001D7EED" w:rsidP="00715AA0">
            <w:pPr>
              <w:jc w:val="center"/>
              <w:rPr>
                <w:szCs w:val="24"/>
              </w:rPr>
            </w:pPr>
            <w:r w:rsidRPr="001D7EED">
              <w:rPr>
                <w:szCs w:val="24"/>
              </w:rPr>
              <w:t>50 %</w:t>
            </w:r>
          </w:p>
        </w:tc>
      </w:tr>
    </w:tbl>
    <w:p w:rsidR="008A2109" w:rsidRDefault="00007B6B" w:rsidP="003A3546">
      <w:pPr>
        <w:jc w:val="both"/>
        <w:rPr>
          <w:szCs w:val="24"/>
        </w:rPr>
      </w:pPr>
      <w:r>
        <w:rPr>
          <w:szCs w:val="24"/>
        </w:rPr>
        <w:t>*Pateikiamos sumos preliminarios, pagrindas</w:t>
      </w:r>
      <w:r w:rsidR="006842E0">
        <w:rPr>
          <w:szCs w:val="24"/>
        </w:rPr>
        <w:t xml:space="preserve"> atliktiems skaičiavimams</w:t>
      </w:r>
      <w:r>
        <w:rPr>
          <w:szCs w:val="24"/>
        </w:rPr>
        <w:t xml:space="preserve"> – 2015 m. Savivaldybės biudžetas</w:t>
      </w:r>
    </w:p>
    <w:p w:rsidR="00715AA0" w:rsidRDefault="00715AA0" w:rsidP="003A3546">
      <w:pPr>
        <w:jc w:val="both"/>
        <w:rPr>
          <w:szCs w:val="24"/>
        </w:rPr>
      </w:pPr>
    </w:p>
    <w:p w:rsidR="00C377CE" w:rsidRDefault="00C377CE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4"/>
        <w:gridCol w:w="2715"/>
      </w:tblGrid>
      <w:tr w:rsidR="008A2109" w:rsidRPr="00604995" w:rsidTr="00771CCA">
        <w:tc>
          <w:tcPr>
            <w:tcW w:w="7005" w:type="dxa"/>
          </w:tcPr>
          <w:p w:rsidR="008A2109" w:rsidRPr="00604995" w:rsidRDefault="008A2109" w:rsidP="00771CCA">
            <w:pPr>
              <w:rPr>
                <w:szCs w:val="24"/>
              </w:rPr>
            </w:pPr>
            <w:r w:rsidRPr="00604995">
              <w:rPr>
                <w:szCs w:val="24"/>
              </w:rPr>
              <w:t>Savivaldybės administracijos direktor</w:t>
            </w:r>
            <w:r w:rsidR="00F42FC3">
              <w:rPr>
                <w:szCs w:val="24"/>
              </w:rPr>
              <w:t>ius</w:t>
            </w:r>
          </w:p>
        </w:tc>
        <w:tc>
          <w:tcPr>
            <w:tcW w:w="2742" w:type="dxa"/>
          </w:tcPr>
          <w:p w:rsidR="008A2109" w:rsidRPr="00604995" w:rsidRDefault="00F42FC3" w:rsidP="00771CC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Saulius Budinas</w:t>
            </w:r>
          </w:p>
        </w:tc>
      </w:tr>
    </w:tbl>
    <w:p w:rsidR="00A8064F" w:rsidRDefault="00A8064F" w:rsidP="003A3546">
      <w:pPr>
        <w:jc w:val="both"/>
        <w:rPr>
          <w:szCs w:val="24"/>
        </w:rPr>
      </w:pPr>
    </w:p>
    <w:p w:rsidR="00A8064F" w:rsidRDefault="00A8064F" w:rsidP="003A3546">
      <w:pPr>
        <w:jc w:val="both"/>
        <w:rPr>
          <w:szCs w:val="24"/>
        </w:rPr>
      </w:pPr>
    </w:p>
    <w:p w:rsidR="00A8064F" w:rsidRDefault="00A8064F" w:rsidP="003A3546">
      <w:pPr>
        <w:jc w:val="both"/>
        <w:rPr>
          <w:szCs w:val="24"/>
        </w:rPr>
      </w:pPr>
    </w:p>
    <w:p w:rsidR="00E65093" w:rsidRPr="003A3546" w:rsidRDefault="00E65093" w:rsidP="003A3546">
      <w:pPr>
        <w:jc w:val="both"/>
        <w:rPr>
          <w:szCs w:val="24"/>
        </w:rPr>
      </w:pPr>
    </w:p>
    <w:p w:rsidR="008A2109" w:rsidRPr="0092164A" w:rsidRDefault="00F42FC3" w:rsidP="003504C2">
      <w:pPr>
        <w:rPr>
          <w:szCs w:val="24"/>
        </w:rPr>
      </w:pPr>
      <w:r>
        <w:rPr>
          <w:szCs w:val="24"/>
        </w:rPr>
        <w:lastRenderedPageBreak/>
        <w:t>Karolina Paškevičienė</w:t>
      </w:r>
      <w:r w:rsidR="008A2109" w:rsidRPr="00604995">
        <w:rPr>
          <w:szCs w:val="24"/>
        </w:rPr>
        <w:t>, tel. 8</w:t>
      </w:r>
      <w:r w:rsidR="0092164A">
        <w:rPr>
          <w:szCs w:val="24"/>
        </w:rPr>
        <w:t xml:space="preserve"> </w:t>
      </w:r>
      <w:r w:rsidR="008A2109" w:rsidRPr="00604995">
        <w:rPr>
          <w:szCs w:val="24"/>
        </w:rPr>
        <w:t xml:space="preserve">(46) </w:t>
      </w:r>
      <w:r>
        <w:rPr>
          <w:szCs w:val="24"/>
        </w:rPr>
        <w:t>39 61 73</w:t>
      </w:r>
      <w:r w:rsidR="008A2109" w:rsidRPr="00604995">
        <w:rPr>
          <w:szCs w:val="24"/>
        </w:rPr>
        <w:t xml:space="preserve">, </w:t>
      </w:r>
      <w:hyperlink r:id="rId8" w:history="1">
        <w:r>
          <w:rPr>
            <w:rStyle w:val="Hipersaitas"/>
            <w:szCs w:val="24"/>
          </w:rPr>
          <w:t>karolina.paskeviciene</w:t>
        </w:r>
        <w:r w:rsidR="0092164A" w:rsidRPr="00F62C5E">
          <w:rPr>
            <w:rStyle w:val="Hipersaitas"/>
            <w:szCs w:val="24"/>
            <w:lang w:val="pt-BR"/>
          </w:rPr>
          <w:t>@klaipeda.lt</w:t>
        </w:r>
      </w:hyperlink>
    </w:p>
    <w:sectPr w:rsidR="008A2109" w:rsidRPr="0092164A" w:rsidSect="00B66CD1">
      <w:foot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FAB" w:rsidRDefault="007E3FAB" w:rsidP="00F41647">
      <w:r>
        <w:separator/>
      </w:r>
    </w:p>
  </w:endnote>
  <w:endnote w:type="continuationSeparator" w:id="0">
    <w:p w:rsidR="007E3FAB" w:rsidRDefault="007E3FA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2"/>
      <w:gridCol w:w="2979"/>
      <w:gridCol w:w="3138"/>
    </w:tblGrid>
    <w:tr w:rsidR="001578BC" w:rsidTr="00DE60FE">
      <w:trPr>
        <w:trHeight w:val="751"/>
      </w:trPr>
      <w:tc>
        <w:tcPr>
          <w:tcW w:w="3608" w:type="dxa"/>
          <w:tcBorders>
            <w:top w:val="single" w:sz="4" w:space="0" w:color="auto"/>
          </w:tcBorders>
        </w:tcPr>
        <w:p w:rsidR="001578BC" w:rsidRPr="00DB0811" w:rsidRDefault="001578BC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Biudžetinė įstaiga </w:t>
          </w:r>
        </w:p>
        <w:p w:rsidR="001578BC" w:rsidRPr="00DB0811" w:rsidRDefault="001578BC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Liepų g. 11, LT-91502 Klaipėda </w:t>
          </w:r>
        </w:p>
      </w:tc>
      <w:tc>
        <w:tcPr>
          <w:tcW w:w="3000" w:type="dxa"/>
          <w:tcBorders>
            <w:top w:val="single" w:sz="4" w:space="0" w:color="auto"/>
          </w:tcBorders>
        </w:tcPr>
        <w:p w:rsidR="001578BC" w:rsidRPr="00DB0811" w:rsidRDefault="001578BC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1578BC" w:rsidRPr="00DB0811" w:rsidRDefault="001578BC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1578BC" w:rsidRPr="00DB0811" w:rsidRDefault="001578BC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El. p. administracija@klaipeda.lt</w:t>
          </w:r>
        </w:p>
        <w:p w:rsidR="001578BC" w:rsidRPr="00DB0811" w:rsidRDefault="001578BC" w:rsidP="00B66CD1">
          <w:pPr>
            <w:rPr>
              <w:sz w:val="20"/>
            </w:rPr>
          </w:pPr>
        </w:p>
      </w:tc>
      <w:tc>
        <w:tcPr>
          <w:tcW w:w="3200" w:type="dxa"/>
          <w:tcBorders>
            <w:top w:val="single" w:sz="4" w:space="0" w:color="auto"/>
          </w:tcBorders>
        </w:tcPr>
        <w:p w:rsidR="001578BC" w:rsidRPr="00DB0811" w:rsidRDefault="001578BC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1578BC" w:rsidRPr="00DB0811" w:rsidRDefault="001578BC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  <w:p w:rsidR="001578BC" w:rsidRPr="00DB0811" w:rsidRDefault="001578BC" w:rsidP="00B66CD1">
          <w:pPr>
            <w:jc w:val="both"/>
            <w:rPr>
              <w:sz w:val="20"/>
            </w:rPr>
          </w:pPr>
          <w:r w:rsidRPr="00DB0811">
            <w:rPr>
              <w:sz w:val="20"/>
            </w:rPr>
            <w:t>PVM mokėtojo kodas LT887108219</w:t>
          </w:r>
        </w:p>
      </w:tc>
    </w:tr>
  </w:tbl>
  <w:p w:rsidR="001578BC" w:rsidRDefault="001578B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FAB" w:rsidRDefault="007E3FAB" w:rsidP="00F41647">
      <w:r>
        <w:separator/>
      </w:r>
    </w:p>
  </w:footnote>
  <w:footnote w:type="continuationSeparator" w:id="0">
    <w:p w:rsidR="007E3FAB" w:rsidRDefault="007E3FAB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3033EC1"/>
    <w:multiLevelType w:val="hybridMultilevel"/>
    <w:tmpl w:val="F692FEF2"/>
    <w:lvl w:ilvl="0" w:tplc="096495A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D915F9"/>
    <w:multiLevelType w:val="hybridMultilevel"/>
    <w:tmpl w:val="7EE23E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1093C"/>
    <w:multiLevelType w:val="hybridMultilevel"/>
    <w:tmpl w:val="75A255D0"/>
    <w:lvl w:ilvl="0" w:tplc="229C3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32C63"/>
    <w:multiLevelType w:val="hybridMultilevel"/>
    <w:tmpl w:val="74EC0DE2"/>
    <w:lvl w:ilvl="0" w:tplc="C0A04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92BEA"/>
    <w:multiLevelType w:val="hybridMultilevel"/>
    <w:tmpl w:val="D952CE7C"/>
    <w:lvl w:ilvl="0" w:tplc="0C5A3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C1263"/>
    <w:multiLevelType w:val="hybridMultilevel"/>
    <w:tmpl w:val="1A28F8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5956"/>
    <w:multiLevelType w:val="hybridMultilevel"/>
    <w:tmpl w:val="793E9F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E581C"/>
    <w:multiLevelType w:val="hybridMultilevel"/>
    <w:tmpl w:val="2ED656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A42AB"/>
    <w:multiLevelType w:val="hybridMultilevel"/>
    <w:tmpl w:val="74F696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1642F"/>
    <w:multiLevelType w:val="hybridMultilevel"/>
    <w:tmpl w:val="69DA56A4"/>
    <w:lvl w:ilvl="0" w:tplc="2960B5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8274A"/>
    <w:multiLevelType w:val="hybridMultilevel"/>
    <w:tmpl w:val="74EC0DE2"/>
    <w:lvl w:ilvl="0" w:tplc="C0A04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17FE4"/>
    <w:multiLevelType w:val="hybridMultilevel"/>
    <w:tmpl w:val="889E9136"/>
    <w:lvl w:ilvl="0" w:tplc="EE7A4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A5253"/>
    <w:multiLevelType w:val="hybridMultilevel"/>
    <w:tmpl w:val="E6FE43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04C3D"/>
    <w:multiLevelType w:val="hybridMultilevel"/>
    <w:tmpl w:val="2B3606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318AE"/>
    <w:multiLevelType w:val="hybridMultilevel"/>
    <w:tmpl w:val="CE5674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84FFE"/>
    <w:multiLevelType w:val="hybridMultilevel"/>
    <w:tmpl w:val="446C72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E5789"/>
    <w:multiLevelType w:val="hybridMultilevel"/>
    <w:tmpl w:val="D952CE7C"/>
    <w:lvl w:ilvl="0" w:tplc="0C5A3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71642"/>
    <w:multiLevelType w:val="hybridMultilevel"/>
    <w:tmpl w:val="D69813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6612B"/>
    <w:multiLevelType w:val="hybridMultilevel"/>
    <w:tmpl w:val="4CB4EB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E3E1B"/>
    <w:multiLevelType w:val="hybridMultilevel"/>
    <w:tmpl w:val="5D3A0B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A6CA0"/>
    <w:multiLevelType w:val="hybridMultilevel"/>
    <w:tmpl w:val="7E6803EA"/>
    <w:lvl w:ilvl="0" w:tplc="636E0DAA">
      <w:start w:val="20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0811CF"/>
    <w:multiLevelType w:val="hybridMultilevel"/>
    <w:tmpl w:val="54D83D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17EBB"/>
    <w:multiLevelType w:val="hybridMultilevel"/>
    <w:tmpl w:val="BED467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564C1"/>
    <w:multiLevelType w:val="hybridMultilevel"/>
    <w:tmpl w:val="933E4C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B1FAE"/>
    <w:multiLevelType w:val="hybridMultilevel"/>
    <w:tmpl w:val="2F320724"/>
    <w:lvl w:ilvl="0" w:tplc="81924E46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6" w:hanging="360"/>
      </w:pPr>
    </w:lvl>
    <w:lvl w:ilvl="2" w:tplc="0427001B" w:tentative="1">
      <w:start w:val="1"/>
      <w:numFmt w:val="lowerRoman"/>
      <w:lvlText w:val="%3."/>
      <w:lvlJc w:val="right"/>
      <w:pPr>
        <w:ind w:left="1776" w:hanging="180"/>
      </w:pPr>
    </w:lvl>
    <w:lvl w:ilvl="3" w:tplc="0427000F" w:tentative="1">
      <w:start w:val="1"/>
      <w:numFmt w:val="decimal"/>
      <w:lvlText w:val="%4."/>
      <w:lvlJc w:val="left"/>
      <w:pPr>
        <w:ind w:left="2496" w:hanging="360"/>
      </w:pPr>
    </w:lvl>
    <w:lvl w:ilvl="4" w:tplc="04270019" w:tentative="1">
      <w:start w:val="1"/>
      <w:numFmt w:val="lowerLetter"/>
      <w:lvlText w:val="%5."/>
      <w:lvlJc w:val="left"/>
      <w:pPr>
        <w:ind w:left="3216" w:hanging="360"/>
      </w:pPr>
    </w:lvl>
    <w:lvl w:ilvl="5" w:tplc="0427001B" w:tentative="1">
      <w:start w:val="1"/>
      <w:numFmt w:val="lowerRoman"/>
      <w:lvlText w:val="%6."/>
      <w:lvlJc w:val="right"/>
      <w:pPr>
        <w:ind w:left="3936" w:hanging="180"/>
      </w:pPr>
    </w:lvl>
    <w:lvl w:ilvl="6" w:tplc="0427000F" w:tentative="1">
      <w:start w:val="1"/>
      <w:numFmt w:val="decimal"/>
      <w:lvlText w:val="%7."/>
      <w:lvlJc w:val="left"/>
      <w:pPr>
        <w:ind w:left="4656" w:hanging="360"/>
      </w:pPr>
    </w:lvl>
    <w:lvl w:ilvl="7" w:tplc="04270019" w:tentative="1">
      <w:start w:val="1"/>
      <w:numFmt w:val="lowerLetter"/>
      <w:lvlText w:val="%8."/>
      <w:lvlJc w:val="left"/>
      <w:pPr>
        <w:ind w:left="5376" w:hanging="360"/>
      </w:pPr>
    </w:lvl>
    <w:lvl w:ilvl="8" w:tplc="0427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1" w15:restartNumberingAfterBreak="0">
    <w:nsid w:val="7B815E5C"/>
    <w:multiLevelType w:val="hybridMultilevel"/>
    <w:tmpl w:val="74EC0DE2"/>
    <w:lvl w:ilvl="0" w:tplc="C0A04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00958"/>
    <w:multiLevelType w:val="hybridMultilevel"/>
    <w:tmpl w:val="75A255D0"/>
    <w:lvl w:ilvl="0" w:tplc="229C3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23BD5"/>
    <w:multiLevelType w:val="hybridMultilevel"/>
    <w:tmpl w:val="75A255D0"/>
    <w:lvl w:ilvl="0" w:tplc="229C3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C0A2C"/>
    <w:multiLevelType w:val="hybridMultilevel"/>
    <w:tmpl w:val="F2F42658"/>
    <w:lvl w:ilvl="0" w:tplc="73006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26"/>
  </w:num>
  <w:num w:numId="9">
    <w:abstractNumId w:val="6"/>
  </w:num>
  <w:num w:numId="10">
    <w:abstractNumId w:val="34"/>
  </w:num>
  <w:num w:numId="11">
    <w:abstractNumId w:val="29"/>
  </w:num>
  <w:num w:numId="12">
    <w:abstractNumId w:val="18"/>
  </w:num>
  <w:num w:numId="13">
    <w:abstractNumId w:val="20"/>
  </w:num>
  <w:num w:numId="14">
    <w:abstractNumId w:val="19"/>
  </w:num>
  <w:num w:numId="15">
    <w:abstractNumId w:val="13"/>
  </w:num>
  <w:num w:numId="16">
    <w:abstractNumId w:val="15"/>
  </w:num>
  <w:num w:numId="17">
    <w:abstractNumId w:val="33"/>
  </w:num>
  <w:num w:numId="18">
    <w:abstractNumId w:val="32"/>
  </w:num>
  <w:num w:numId="19">
    <w:abstractNumId w:val="10"/>
  </w:num>
  <w:num w:numId="20">
    <w:abstractNumId w:val="16"/>
  </w:num>
  <w:num w:numId="21">
    <w:abstractNumId w:val="31"/>
  </w:num>
  <w:num w:numId="22">
    <w:abstractNumId w:val="7"/>
  </w:num>
  <w:num w:numId="23">
    <w:abstractNumId w:val="23"/>
  </w:num>
  <w:num w:numId="24">
    <w:abstractNumId w:val="21"/>
  </w:num>
  <w:num w:numId="25">
    <w:abstractNumId w:val="27"/>
  </w:num>
  <w:num w:numId="26">
    <w:abstractNumId w:val="12"/>
  </w:num>
  <w:num w:numId="27">
    <w:abstractNumId w:val="14"/>
  </w:num>
  <w:num w:numId="28">
    <w:abstractNumId w:val="11"/>
  </w:num>
  <w:num w:numId="29">
    <w:abstractNumId w:val="24"/>
  </w:num>
  <w:num w:numId="30">
    <w:abstractNumId w:val="25"/>
  </w:num>
  <w:num w:numId="31">
    <w:abstractNumId w:val="28"/>
  </w:num>
  <w:num w:numId="32">
    <w:abstractNumId w:val="8"/>
  </w:num>
  <w:num w:numId="33">
    <w:abstractNumId w:val="22"/>
  </w:num>
  <w:num w:numId="34">
    <w:abstractNumId w:val="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7B6B"/>
    <w:rsid w:val="00011513"/>
    <w:rsid w:val="00014101"/>
    <w:rsid w:val="000142DA"/>
    <w:rsid w:val="00023D15"/>
    <w:rsid w:val="00024730"/>
    <w:rsid w:val="000269E5"/>
    <w:rsid w:val="0003527E"/>
    <w:rsid w:val="00041E1F"/>
    <w:rsid w:val="00042C49"/>
    <w:rsid w:val="00073C18"/>
    <w:rsid w:val="00074246"/>
    <w:rsid w:val="000811D3"/>
    <w:rsid w:val="000944BF"/>
    <w:rsid w:val="0009664D"/>
    <w:rsid w:val="000A2578"/>
    <w:rsid w:val="000B44B0"/>
    <w:rsid w:val="000C40E0"/>
    <w:rsid w:val="000C685F"/>
    <w:rsid w:val="000E6C34"/>
    <w:rsid w:val="000E7074"/>
    <w:rsid w:val="000F6A0F"/>
    <w:rsid w:val="001444C8"/>
    <w:rsid w:val="001578BC"/>
    <w:rsid w:val="00163473"/>
    <w:rsid w:val="00164EB9"/>
    <w:rsid w:val="00180CF4"/>
    <w:rsid w:val="001B01B1"/>
    <w:rsid w:val="001C4FB7"/>
    <w:rsid w:val="001D1AE7"/>
    <w:rsid w:val="001D57D8"/>
    <w:rsid w:val="001D7EED"/>
    <w:rsid w:val="001F7D96"/>
    <w:rsid w:val="00200CA3"/>
    <w:rsid w:val="002368E3"/>
    <w:rsid w:val="00237B69"/>
    <w:rsid w:val="00242B88"/>
    <w:rsid w:val="002446ED"/>
    <w:rsid w:val="00252A3E"/>
    <w:rsid w:val="00264D9F"/>
    <w:rsid w:val="0027145C"/>
    <w:rsid w:val="00274830"/>
    <w:rsid w:val="00276B7A"/>
    <w:rsid w:val="00291226"/>
    <w:rsid w:val="002929CF"/>
    <w:rsid w:val="00293F34"/>
    <w:rsid w:val="002B61CB"/>
    <w:rsid w:val="002C49B9"/>
    <w:rsid w:val="002C7608"/>
    <w:rsid w:val="002F5052"/>
    <w:rsid w:val="00322594"/>
    <w:rsid w:val="00324750"/>
    <w:rsid w:val="00327D2D"/>
    <w:rsid w:val="00347F54"/>
    <w:rsid w:val="003504C2"/>
    <w:rsid w:val="00373BA1"/>
    <w:rsid w:val="00384543"/>
    <w:rsid w:val="00390179"/>
    <w:rsid w:val="003A2D02"/>
    <w:rsid w:val="003A3546"/>
    <w:rsid w:val="003B3F19"/>
    <w:rsid w:val="003C09F9"/>
    <w:rsid w:val="003D18B7"/>
    <w:rsid w:val="003D445D"/>
    <w:rsid w:val="003E5D65"/>
    <w:rsid w:val="003E603A"/>
    <w:rsid w:val="003F5FC4"/>
    <w:rsid w:val="00405B54"/>
    <w:rsid w:val="004250B8"/>
    <w:rsid w:val="0043048F"/>
    <w:rsid w:val="00433CCC"/>
    <w:rsid w:val="00435087"/>
    <w:rsid w:val="00440BFF"/>
    <w:rsid w:val="0044240D"/>
    <w:rsid w:val="00443558"/>
    <w:rsid w:val="004545AD"/>
    <w:rsid w:val="0045761F"/>
    <w:rsid w:val="00472954"/>
    <w:rsid w:val="0047491A"/>
    <w:rsid w:val="004865AE"/>
    <w:rsid w:val="004C26E7"/>
    <w:rsid w:val="004C3E2D"/>
    <w:rsid w:val="004C4F34"/>
    <w:rsid w:val="004F099C"/>
    <w:rsid w:val="004F54C4"/>
    <w:rsid w:val="00514185"/>
    <w:rsid w:val="00516187"/>
    <w:rsid w:val="00517C30"/>
    <w:rsid w:val="005240A9"/>
    <w:rsid w:val="0054255A"/>
    <w:rsid w:val="00544779"/>
    <w:rsid w:val="00551CF3"/>
    <w:rsid w:val="00567551"/>
    <w:rsid w:val="00574EE2"/>
    <w:rsid w:val="00577830"/>
    <w:rsid w:val="00582D03"/>
    <w:rsid w:val="00597C7A"/>
    <w:rsid w:val="005B4C8C"/>
    <w:rsid w:val="005C29DF"/>
    <w:rsid w:val="005D213E"/>
    <w:rsid w:val="005D7AF3"/>
    <w:rsid w:val="005F1423"/>
    <w:rsid w:val="00602728"/>
    <w:rsid w:val="00602C10"/>
    <w:rsid w:val="00604995"/>
    <w:rsid w:val="00606132"/>
    <w:rsid w:val="00647ABE"/>
    <w:rsid w:val="006842E0"/>
    <w:rsid w:val="006959DE"/>
    <w:rsid w:val="006A30DB"/>
    <w:rsid w:val="006C7469"/>
    <w:rsid w:val="006E106A"/>
    <w:rsid w:val="006E6167"/>
    <w:rsid w:val="006F416F"/>
    <w:rsid w:val="006F4715"/>
    <w:rsid w:val="00703877"/>
    <w:rsid w:val="0070711F"/>
    <w:rsid w:val="00710820"/>
    <w:rsid w:val="00713BC8"/>
    <w:rsid w:val="00714E38"/>
    <w:rsid w:val="00715AA0"/>
    <w:rsid w:val="00717E09"/>
    <w:rsid w:val="00744957"/>
    <w:rsid w:val="00754E63"/>
    <w:rsid w:val="007655E4"/>
    <w:rsid w:val="00771CCA"/>
    <w:rsid w:val="007775F7"/>
    <w:rsid w:val="00787636"/>
    <w:rsid w:val="007A02C7"/>
    <w:rsid w:val="007B69A4"/>
    <w:rsid w:val="007D66CC"/>
    <w:rsid w:val="007E3BDD"/>
    <w:rsid w:val="007E3FAB"/>
    <w:rsid w:val="007F3708"/>
    <w:rsid w:val="007F6345"/>
    <w:rsid w:val="00801E4F"/>
    <w:rsid w:val="008033EE"/>
    <w:rsid w:val="008041A0"/>
    <w:rsid w:val="00817C3C"/>
    <w:rsid w:val="00821413"/>
    <w:rsid w:val="008239B0"/>
    <w:rsid w:val="00826237"/>
    <w:rsid w:val="008623E9"/>
    <w:rsid w:val="00864461"/>
    <w:rsid w:val="00864F6F"/>
    <w:rsid w:val="00870E19"/>
    <w:rsid w:val="008928DE"/>
    <w:rsid w:val="008A2109"/>
    <w:rsid w:val="008B1CFB"/>
    <w:rsid w:val="008C6BDA"/>
    <w:rsid w:val="008D69DD"/>
    <w:rsid w:val="008F665C"/>
    <w:rsid w:val="009001B1"/>
    <w:rsid w:val="0092164A"/>
    <w:rsid w:val="00932DDD"/>
    <w:rsid w:val="00933E76"/>
    <w:rsid w:val="00956F37"/>
    <w:rsid w:val="00965189"/>
    <w:rsid w:val="00965D26"/>
    <w:rsid w:val="00973CFE"/>
    <w:rsid w:val="009A4237"/>
    <w:rsid w:val="009B2F23"/>
    <w:rsid w:val="009B79BC"/>
    <w:rsid w:val="009F5301"/>
    <w:rsid w:val="00A16E07"/>
    <w:rsid w:val="00A3260E"/>
    <w:rsid w:val="00A32FC3"/>
    <w:rsid w:val="00A41488"/>
    <w:rsid w:val="00A44DC7"/>
    <w:rsid w:val="00A4560C"/>
    <w:rsid w:val="00A56070"/>
    <w:rsid w:val="00A57E14"/>
    <w:rsid w:val="00A8064F"/>
    <w:rsid w:val="00A82F39"/>
    <w:rsid w:val="00A8346B"/>
    <w:rsid w:val="00A8670A"/>
    <w:rsid w:val="00A9592B"/>
    <w:rsid w:val="00AA5DFD"/>
    <w:rsid w:val="00AB6FBF"/>
    <w:rsid w:val="00AC6E61"/>
    <w:rsid w:val="00AD2EE1"/>
    <w:rsid w:val="00AD5B99"/>
    <w:rsid w:val="00B0109D"/>
    <w:rsid w:val="00B31672"/>
    <w:rsid w:val="00B35C28"/>
    <w:rsid w:val="00B40258"/>
    <w:rsid w:val="00B42AA8"/>
    <w:rsid w:val="00B457E2"/>
    <w:rsid w:val="00B45AEB"/>
    <w:rsid w:val="00B51E76"/>
    <w:rsid w:val="00B66CD1"/>
    <w:rsid w:val="00B72958"/>
    <w:rsid w:val="00B7320C"/>
    <w:rsid w:val="00B747A4"/>
    <w:rsid w:val="00B837CE"/>
    <w:rsid w:val="00B8632A"/>
    <w:rsid w:val="00B94257"/>
    <w:rsid w:val="00BA6C98"/>
    <w:rsid w:val="00BB07E2"/>
    <w:rsid w:val="00BC1FC6"/>
    <w:rsid w:val="00BD1025"/>
    <w:rsid w:val="00BE5FB0"/>
    <w:rsid w:val="00C377CE"/>
    <w:rsid w:val="00C70A51"/>
    <w:rsid w:val="00C73DF4"/>
    <w:rsid w:val="00C8265F"/>
    <w:rsid w:val="00C864DE"/>
    <w:rsid w:val="00CA16FF"/>
    <w:rsid w:val="00CA74B2"/>
    <w:rsid w:val="00CA7B58"/>
    <w:rsid w:val="00CB3E22"/>
    <w:rsid w:val="00CB4C7E"/>
    <w:rsid w:val="00CB6226"/>
    <w:rsid w:val="00CB6883"/>
    <w:rsid w:val="00CE19B3"/>
    <w:rsid w:val="00CF674C"/>
    <w:rsid w:val="00D2166F"/>
    <w:rsid w:val="00D30A7D"/>
    <w:rsid w:val="00D33472"/>
    <w:rsid w:val="00D43240"/>
    <w:rsid w:val="00D715BB"/>
    <w:rsid w:val="00D81831"/>
    <w:rsid w:val="00DB0811"/>
    <w:rsid w:val="00DB5C32"/>
    <w:rsid w:val="00DC3B99"/>
    <w:rsid w:val="00DE0AC2"/>
    <w:rsid w:val="00DE0BFB"/>
    <w:rsid w:val="00DE60FE"/>
    <w:rsid w:val="00DE64D9"/>
    <w:rsid w:val="00DF1AD9"/>
    <w:rsid w:val="00E01107"/>
    <w:rsid w:val="00E1706C"/>
    <w:rsid w:val="00E37B92"/>
    <w:rsid w:val="00E44D60"/>
    <w:rsid w:val="00E611B1"/>
    <w:rsid w:val="00E62C8B"/>
    <w:rsid w:val="00E65093"/>
    <w:rsid w:val="00E65B25"/>
    <w:rsid w:val="00E75F54"/>
    <w:rsid w:val="00E96582"/>
    <w:rsid w:val="00EA65AF"/>
    <w:rsid w:val="00EC10BA"/>
    <w:rsid w:val="00ED1DA5"/>
    <w:rsid w:val="00ED3397"/>
    <w:rsid w:val="00ED3555"/>
    <w:rsid w:val="00EF09D7"/>
    <w:rsid w:val="00EF38DC"/>
    <w:rsid w:val="00EF474D"/>
    <w:rsid w:val="00F04A0D"/>
    <w:rsid w:val="00F07C15"/>
    <w:rsid w:val="00F10FC1"/>
    <w:rsid w:val="00F22291"/>
    <w:rsid w:val="00F35646"/>
    <w:rsid w:val="00F37E51"/>
    <w:rsid w:val="00F41647"/>
    <w:rsid w:val="00F42FC3"/>
    <w:rsid w:val="00F4775D"/>
    <w:rsid w:val="00F50C48"/>
    <w:rsid w:val="00F56CF0"/>
    <w:rsid w:val="00F60107"/>
    <w:rsid w:val="00F70236"/>
    <w:rsid w:val="00F71567"/>
    <w:rsid w:val="00F96428"/>
    <w:rsid w:val="00FA4794"/>
    <w:rsid w:val="00FA71BE"/>
    <w:rsid w:val="00FB6850"/>
    <w:rsid w:val="00FC311E"/>
    <w:rsid w:val="00FF0640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C747A1-B961-4106-A651-AD807094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1D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unas.lendraitis@klaipeda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5019</Words>
  <Characters>2861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2014-01-29T09:53:00Z</cp:lastPrinted>
  <dcterms:created xsi:type="dcterms:W3CDTF">2016-04-13T06:26:00Z</dcterms:created>
  <dcterms:modified xsi:type="dcterms:W3CDTF">2016-04-13T06:26:00Z</dcterms:modified>
</cp:coreProperties>
</file>