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526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</w:tblGrid>
      <w:tr w:rsidR="002E28D0" w:rsidTr="002E28D0">
        <w:tc>
          <w:tcPr>
            <w:tcW w:w="3526" w:type="dxa"/>
          </w:tcPr>
          <w:p w:rsidR="002E28D0" w:rsidRDefault="002E28D0" w:rsidP="0006079E">
            <w:r>
              <w:t xml:space="preserve">Klaipėdos </w:t>
            </w:r>
            <w:r w:rsidR="00BA18DB">
              <w:t>miesto savivaldybės tarybos 2011 m. kovo 17</w:t>
            </w:r>
            <w:r>
              <w:t xml:space="preserve"> d.</w:t>
            </w:r>
          </w:p>
          <w:p w:rsidR="002E28D0" w:rsidRDefault="00BA18DB" w:rsidP="0006079E">
            <w:r>
              <w:t>sprendimo Nr. T2-52</w:t>
            </w:r>
          </w:p>
          <w:p w:rsidR="002E28D0" w:rsidRDefault="005A12A3" w:rsidP="0006079E">
            <w:r>
              <w:t>2</w:t>
            </w:r>
            <w:bookmarkStart w:id="0" w:name="_GoBack"/>
            <w:bookmarkEnd w:id="0"/>
            <w:r w:rsidR="00BA18DB">
              <w:t xml:space="preserve"> </w:t>
            </w:r>
            <w:r w:rsidR="002E28D0">
              <w:t>priedas</w:t>
            </w:r>
          </w:p>
        </w:tc>
      </w:tr>
      <w:tr w:rsidR="0006079E" w:rsidTr="002E28D0">
        <w:tc>
          <w:tcPr>
            <w:tcW w:w="3526" w:type="dxa"/>
          </w:tcPr>
          <w:p w:rsidR="0006079E" w:rsidRDefault="002E28D0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2E28D0">
        <w:tc>
          <w:tcPr>
            <w:tcW w:w="3526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rugpjūčio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2E28D0">
        <w:tc>
          <w:tcPr>
            <w:tcW w:w="3526" w:type="dxa"/>
          </w:tcPr>
          <w:p w:rsidR="0006079E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T1-207</w:t>
            </w:r>
            <w:r>
              <w:rPr>
                <w:noProof/>
              </w:rPr>
              <w:fldChar w:fldCharType="end"/>
            </w:r>
            <w:bookmarkEnd w:id="2"/>
            <w:r w:rsidR="002E28D0">
              <w:t xml:space="preserve"> redakcija)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5A12A3" w:rsidRPr="005A12A3" w:rsidRDefault="005A12A3" w:rsidP="005A12A3">
      <w:pPr>
        <w:jc w:val="center"/>
        <w:rPr>
          <w:lang w:eastAsia="lt-LT"/>
        </w:rPr>
      </w:pPr>
      <w:r w:rsidRPr="005A12A3">
        <w:rPr>
          <w:b/>
          <w:lang w:eastAsia="lt-LT"/>
        </w:rPr>
        <w:t>DAUGIABUČIŲ NAMŲ ŠILDYMO IR KARŠTO VANDENS SISTEMŲ PRIEŽIŪROS (EKSPLOATAVIMO) MAKSIMALŪS TARIFAI</w:t>
      </w:r>
      <w:r w:rsidRPr="005A12A3">
        <w:rPr>
          <w:b/>
          <w:caps/>
          <w:lang w:eastAsia="lt-LT"/>
        </w:rPr>
        <w:t xml:space="preserve"> už </w:t>
      </w:r>
      <w:smartTag w:uri="urn:schemas-microsoft-com:office:smarttags" w:element="metricconverter">
        <w:smartTagPr>
          <w:attr w:name="ProductID" w:val="1ﾠM2"/>
        </w:smartTagPr>
        <w:r w:rsidRPr="005A12A3">
          <w:rPr>
            <w:b/>
            <w:caps/>
            <w:lang w:eastAsia="lt-LT"/>
          </w:rPr>
          <w:t>1 m</w:t>
        </w:r>
        <w:r w:rsidRPr="005A12A3">
          <w:rPr>
            <w:b/>
            <w:caps/>
            <w:vertAlign w:val="superscript"/>
            <w:lang w:eastAsia="lt-LT"/>
          </w:rPr>
          <w:t>2</w:t>
        </w:r>
      </w:smartTag>
      <w:r w:rsidRPr="005A12A3">
        <w:rPr>
          <w:b/>
          <w:caps/>
          <w:lang w:eastAsia="lt-LT"/>
        </w:rPr>
        <w:t xml:space="preserve"> patalpų bendrojo ploto per mėnesĮ (be PVM)</w:t>
      </w:r>
    </w:p>
    <w:p w:rsidR="005A12A3" w:rsidRPr="005A12A3" w:rsidRDefault="005A12A3" w:rsidP="005A12A3">
      <w:pPr>
        <w:rPr>
          <w:lang w:eastAsia="lt-LT"/>
        </w:rPr>
      </w:pPr>
    </w:p>
    <w:p w:rsidR="005A12A3" w:rsidRPr="005A12A3" w:rsidRDefault="005A12A3" w:rsidP="005A12A3">
      <w:pPr>
        <w:ind w:firstLine="720"/>
        <w:jc w:val="both"/>
        <w:rPr>
          <w:lang w:eastAsia="lt-LT"/>
        </w:rPr>
      </w:pPr>
      <w:r w:rsidRPr="005A12A3">
        <w:rPr>
          <w:lang w:eastAsia="lt-LT"/>
        </w:rPr>
        <w:t xml:space="preserve">1. Daugiabučių namų šildymo ir karšto vandens sistemų priežiūros (eksploatavimo) maksimalus tarifas </w:t>
      </w:r>
      <w:proofErr w:type="spellStart"/>
      <w:r w:rsidRPr="005A12A3">
        <w:rPr>
          <w:lang w:eastAsia="lt-LT"/>
        </w:rPr>
        <w:t>vienvamzdei</w:t>
      </w:r>
      <w:proofErr w:type="spellEnd"/>
      <w:r w:rsidRPr="005A12A3">
        <w:rPr>
          <w:lang w:eastAsia="lt-LT"/>
        </w:rPr>
        <w:t xml:space="preserve"> arba dvivamzdei vidaus šildymo sistemai – 0,0267 </w:t>
      </w:r>
      <w:proofErr w:type="spellStart"/>
      <w:r w:rsidRPr="005A12A3">
        <w:rPr>
          <w:lang w:eastAsia="lt-LT"/>
        </w:rPr>
        <w:t>Eur</w:t>
      </w:r>
      <w:proofErr w:type="spellEnd"/>
      <w:r w:rsidRPr="005A12A3">
        <w:rPr>
          <w:lang w:eastAsia="lt-LT"/>
        </w:rPr>
        <w:t xml:space="preserve"> už </w:t>
      </w:r>
      <w:smartTag w:uri="urn:schemas-microsoft-com:office:smarttags" w:element="metricconverter">
        <w:smartTagPr>
          <w:attr w:name="ProductID" w:val="1 m2"/>
        </w:smartTagPr>
        <w:r w:rsidRPr="005A12A3">
          <w:rPr>
            <w:lang w:eastAsia="lt-LT"/>
          </w:rPr>
          <w:t>1 m</w:t>
        </w:r>
        <w:r w:rsidRPr="005A12A3">
          <w:rPr>
            <w:vertAlign w:val="superscript"/>
            <w:lang w:eastAsia="lt-LT"/>
          </w:rPr>
          <w:t>2</w:t>
        </w:r>
      </w:smartTag>
      <w:r w:rsidRPr="005A12A3">
        <w:rPr>
          <w:lang w:eastAsia="lt-LT"/>
        </w:rPr>
        <w:t xml:space="preserve"> patalpų bendrojo ploto per mėnesį (be PVM).</w:t>
      </w:r>
    </w:p>
    <w:p w:rsidR="005A12A3" w:rsidRPr="005A12A3" w:rsidRDefault="005A12A3" w:rsidP="005A12A3">
      <w:pPr>
        <w:ind w:firstLine="720"/>
        <w:jc w:val="both"/>
        <w:rPr>
          <w:lang w:eastAsia="lt-LT"/>
        </w:rPr>
      </w:pPr>
      <w:r w:rsidRPr="005A12A3">
        <w:rPr>
          <w:lang w:eastAsia="lt-LT"/>
        </w:rPr>
        <w:t>2. Daugiabučių namų šildymo ir karšto vandens sistemų priežiūros (eksploatavimo) maksimalūs tarifai karšto vandens sistemoms:</w:t>
      </w:r>
    </w:p>
    <w:p w:rsidR="005A12A3" w:rsidRPr="005A12A3" w:rsidRDefault="005A12A3" w:rsidP="005A12A3">
      <w:pPr>
        <w:ind w:firstLine="720"/>
        <w:jc w:val="both"/>
        <w:rPr>
          <w:lang w:eastAsia="lt-LT"/>
        </w:rPr>
      </w:pPr>
      <w:r w:rsidRPr="005A12A3">
        <w:rPr>
          <w:lang w:eastAsia="lt-LT"/>
        </w:rPr>
        <w:t xml:space="preserve">2.1. Karšto vandens sistema su cirkuliacija stovuose – 0,0197 </w:t>
      </w:r>
      <w:proofErr w:type="spellStart"/>
      <w:r w:rsidRPr="005A12A3">
        <w:rPr>
          <w:lang w:eastAsia="lt-LT"/>
        </w:rPr>
        <w:t>Eur</w:t>
      </w:r>
      <w:proofErr w:type="spellEnd"/>
      <w:r w:rsidRPr="005A12A3">
        <w:rPr>
          <w:lang w:eastAsia="lt-LT"/>
        </w:rPr>
        <w:t xml:space="preserve"> už </w:t>
      </w:r>
      <w:smartTag w:uri="urn:schemas-microsoft-com:office:smarttags" w:element="metricconverter">
        <w:smartTagPr>
          <w:attr w:name="ProductID" w:val="1 m2"/>
        </w:smartTagPr>
        <w:r w:rsidRPr="005A12A3">
          <w:rPr>
            <w:lang w:eastAsia="lt-LT"/>
          </w:rPr>
          <w:t>1 m</w:t>
        </w:r>
        <w:r w:rsidRPr="005A12A3">
          <w:rPr>
            <w:vertAlign w:val="superscript"/>
            <w:lang w:eastAsia="lt-LT"/>
          </w:rPr>
          <w:t>2</w:t>
        </w:r>
      </w:smartTag>
      <w:r w:rsidRPr="005A12A3">
        <w:rPr>
          <w:lang w:eastAsia="lt-LT"/>
        </w:rPr>
        <w:t xml:space="preserve"> patalpų bendrojo ploto per mėnesį (be PVM);</w:t>
      </w:r>
    </w:p>
    <w:p w:rsidR="005A12A3" w:rsidRPr="005A12A3" w:rsidRDefault="005A12A3" w:rsidP="005A12A3">
      <w:pPr>
        <w:ind w:firstLine="720"/>
        <w:jc w:val="both"/>
        <w:rPr>
          <w:lang w:eastAsia="lt-LT"/>
        </w:rPr>
      </w:pPr>
      <w:r w:rsidRPr="005A12A3">
        <w:rPr>
          <w:lang w:eastAsia="lt-LT"/>
        </w:rPr>
        <w:t xml:space="preserve">2.2. Karšto vandens sistema be cirkuliacijos stovų – 0,0125 </w:t>
      </w:r>
      <w:proofErr w:type="spellStart"/>
      <w:r w:rsidRPr="005A12A3">
        <w:rPr>
          <w:lang w:eastAsia="lt-LT"/>
        </w:rPr>
        <w:t>Eur</w:t>
      </w:r>
      <w:proofErr w:type="spellEnd"/>
      <w:r w:rsidRPr="005A12A3">
        <w:rPr>
          <w:lang w:eastAsia="lt-LT"/>
        </w:rPr>
        <w:t xml:space="preserve"> už </w:t>
      </w:r>
      <w:smartTag w:uri="urn:schemas-microsoft-com:office:smarttags" w:element="metricconverter">
        <w:smartTagPr>
          <w:attr w:name="ProductID" w:val="1 m2"/>
        </w:smartTagPr>
        <w:r w:rsidRPr="005A12A3">
          <w:rPr>
            <w:lang w:eastAsia="lt-LT"/>
          </w:rPr>
          <w:t>1 m</w:t>
        </w:r>
        <w:r w:rsidRPr="005A12A3">
          <w:rPr>
            <w:vertAlign w:val="superscript"/>
            <w:lang w:eastAsia="lt-LT"/>
          </w:rPr>
          <w:t>2</w:t>
        </w:r>
      </w:smartTag>
      <w:r w:rsidRPr="005A12A3">
        <w:rPr>
          <w:lang w:eastAsia="lt-LT"/>
        </w:rPr>
        <w:t xml:space="preserve"> patalpų bendrojo ploto per mėnesį (be PVM).</w:t>
      </w:r>
    </w:p>
    <w:p w:rsidR="005A12A3" w:rsidRPr="005A12A3" w:rsidRDefault="005A12A3" w:rsidP="005A12A3">
      <w:pPr>
        <w:ind w:firstLine="720"/>
        <w:jc w:val="both"/>
        <w:rPr>
          <w:lang w:eastAsia="lt-LT"/>
        </w:rPr>
      </w:pPr>
      <w:r w:rsidRPr="005A12A3">
        <w:rPr>
          <w:lang w:eastAsia="lt-LT"/>
        </w:rPr>
        <w:t xml:space="preserve">3. Daugiabučių namų šildymo ir karšto vandens sistemų priežiūros (eksploatavimo) maksimalūs tarifai už </w:t>
      </w:r>
      <w:smartTag w:uri="urn:schemas-microsoft-com:office:smarttags" w:element="metricconverter">
        <w:smartTagPr>
          <w:attr w:name="ProductID" w:val="1 m2"/>
        </w:smartTagPr>
        <w:r w:rsidRPr="005A12A3">
          <w:rPr>
            <w:lang w:eastAsia="lt-LT"/>
          </w:rPr>
          <w:t>1 m</w:t>
        </w:r>
        <w:r w:rsidRPr="005A12A3">
          <w:rPr>
            <w:vertAlign w:val="superscript"/>
            <w:lang w:eastAsia="lt-LT"/>
          </w:rPr>
          <w:t>2</w:t>
        </w:r>
      </w:smartTag>
      <w:r w:rsidRPr="005A12A3">
        <w:rPr>
          <w:lang w:eastAsia="lt-LT"/>
        </w:rPr>
        <w:t xml:space="preserve"> patalpų bendrojo ploto per mėnesį (be PVM) diferencijuoti pagal pastato plotą ir sistemos eksploatavimo laiką (lentelėje):</w:t>
      </w:r>
    </w:p>
    <w:p w:rsidR="005A12A3" w:rsidRPr="005A12A3" w:rsidRDefault="005A12A3" w:rsidP="005A12A3">
      <w:pPr>
        <w:rPr>
          <w:lang w:eastAsia="lt-LT"/>
        </w:rPr>
      </w:pPr>
    </w:p>
    <w:tbl>
      <w:tblPr>
        <w:tblW w:w="9733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093"/>
        <w:gridCol w:w="1080"/>
        <w:gridCol w:w="1440"/>
        <w:gridCol w:w="1260"/>
        <w:gridCol w:w="1620"/>
        <w:gridCol w:w="1620"/>
        <w:gridCol w:w="1620"/>
      </w:tblGrid>
      <w:tr w:rsidR="005A12A3" w:rsidRPr="005A12A3" w:rsidTr="000B4A39">
        <w:trPr>
          <w:trHeight w:val="255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Pastato plotas, m</w:t>
            </w:r>
            <w:r w:rsidRPr="005A12A3">
              <w:rPr>
                <w:vertAlign w:val="superscript"/>
                <w:lang w:eastAsia="lt-LT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12A3" w:rsidRPr="005A12A3" w:rsidRDefault="005A12A3" w:rsidP="005A12A3">
            <w:pPr>
              <w:ind w:left="113" w:right="113"/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 xml:space="preserve">Pastato dydžio koeficiento </w:t>
            </w:r>
            <w:r w:rsidRPr="005A12A3">
              <w:rPr>
                <w:b/>
                <w:bCs/>
                <w:lang w:eastAsia="lt-LT"/>
              </w:rPr>
              <w:t>k</w:t>
            </w:r>
            <w:r w:rsidRPr="005A12A3">
              <w:rPr>
                <w:b/>
                <w:bCs/>
                <w:vertAlign w:val="subscript"/>
                <w:lang w:eastAsia="lt-LT"/>
              </w:rPr>
              <w:t>1</w:t>
            </w:r>
            <w:r w:rsidRPr="005A12A3">
              <w:rPr>
                <w:lang w:eastAsia="lt-LT"/>
              </w:rPr>
              <w:t xml:space="preserve"> reikšmė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12A3" w:rsidRPr="005A12A3" w:rsidRDefault="005A12A3" w:rsidP="005A12A3">
            <w:pPr>
              <w:ind w:left="113" w:right="113"/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Sistemos eksploatavimo laikas nuo įrengimo arba atnaujinimo</w:t>
            </w:r>
          </w:p>
          <w:p w:rsidR="005A12A3" w:rsidRPr="005A12A3" w:rsidRDefault="005A12A3" w:rsidP="005A12A3">
            <w:pPr>
              <w:ind w:left="113" w:right="113"/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(metais)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12A3" w:rsidRPr="005A12A3" w:rsidRDefault="005A12A3" w:rsidP="005A12A3">
            <w:pPr>
              <w:ind w:left="113" w:right="113"/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Sistemos eksploatavimo laiko koeficiento</w:t>
            </w:r>
            <w:r w:rsidRPr="005A12A3">
              <w:rPr>
                <w:b/>
                <w:bCs/>
                <w:lang w:eastAsia="lt-LT"/>
              </w:rPr>
              <w:t xml:space="preserve"> k</w:t>
            </w:r>
            <w:r w:rsidRPr="005A12A3">
              <w:rPr>
                <w:b/>
                <w:bCs/>
                <w:vertAlign w:val="subscript"/>
                <w:lang w:eastAsia="lt-LT"/>
              </w:rPr>
              <w:t>2</w:t>
            </w:r>
            <w:r w:rsidRPr="005A12A3">
              <w:rPr>
                <w:lang w:eastAsia="lt-LT"/>
              </w:rPr>
              <w:t xml:space="preserve"> reikšmė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Diferencijuoti maksimalūs tarifai (</w:t>
            </w:r>
            <w:proofErr w:type="spellStart"/>
            <w:r w:rsidRPr="005A12A3">
              <w:rPr>
                <w:lang w:eastAsia="lt-LT"/>
              </w:rPr>
              <w:t>Eur</w:t>
            </w:r>
            <w:proofErr w:type="spellEnd"/>
            <w:r w:rsidRPr="005A12A3">
              <w:rPr>
                <w:lang w:eastAsia="lt-LT"/>
              </w:rPr>
              <w:t xml:space="preserve"> /m</w:t>
            </w:r>
            <w:r w:rsidRPr="005A12A3">
              <w:rPr>
                <w:vertAlign w:val="superscript"/>
                <w:lang w:eastAsia="lt-LT"/>
              </w:rPr>
              <w:t>2</w:t>
            </w:r>
            <w:r w:rsidRPr="005A12A3">
              <w:rPr>
                <w:lang w:eastAsia="lt-LT"/>
              </w:rPr>
              <w:t>)</w:t>
            </w:r>
          </w:p>
        </w:tc>
      </w:tr>
      <w:tr w:rsidR="005A12A3" w:rsidRPr="005A12A3" w:rsidTr="000B4A39">
        <w:trPr>
          <w:trHeight w:val="276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12A3" w:rsidRPr="005A12A3" w:rsidRDefault="005A12A3" w:rsidP="005A12A3">
            <w:pPr>
              <w:ind w:left="113" w:right="113"/>
              <w:jc w:val="center"/>
              <w:rPr>
                <w:lang w:eastAsia="lt-LT"/>
              </w:rPr>
            </w:pPr>
            <w:proofErr w:type="spellStart"/>
            <w:r w:rsidRPr="005A12A3">
              <w:rPr>
                <w:lang w:eastAsia="lt-LT"/>
              </w:rPr>
              <w:t>Vienvamzdė</w:t>
            </w:r>
            <w:proofErr w:type="spellEnd"/>
            <w:r w:rsidRPr="005A12A3">
              <w:rPr>
                <w:lang w:eastAsia="lt-LT"/>
              </w:rPr>
              <w:t xml:space="preserve"> arba dvivamzdė vidaus šildymo sistema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12A3" w:rsidRPr="005A12A3" w:rsidRDefault="005A12A3" w:rsidP="005A12A3">
            <w:pPr>
              <w:ind w:left="113" w:right="113"/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Karšto vandens sistema su cirkuliacija stovuose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12A3" w:rsidRPr="005A12A3" w:rsidRDefault="005A12A3" w:rsidP="005A12A3">
            <w:pPr>
              <w:ind w:left="113" w:right="113"/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Karšto vandens sistema be cirkuliacijos stovų</w:t>
            </w:r>
          </w:p>
        </w:tc>
      </w:tr>
      <w:tr w:rsidR="005A12A3" w:rsidRPr="005A12A3" w:rsidTr="000B4A39">
        <w:trPr>
          <w:trHeight w:val="3598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</w:tr>
      <w:tr w:rsidR="005A12A3" w:rsidRPr="005A12A3" w:rsidTr="000B4A39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Iki 1000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Iki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0,90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0,07340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0,0468</w:t>
            </w:r>
          </w:p>
        </w:tc>
      </w:tr>
      <w:tr w:rsidR="005A12A3" w:rsidRPr="005A12A3" w:rsidTr="000B4A39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10–20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0,1104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0,0816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0,0520</w:t>
            </w:r>
          </w:p>
        </w:tc>
      </w:tr>
      <w:tr w:rsidR="005A12A3" w:rsidRPr="005A12A3" w:rsidTr="000B4A39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20–30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0,1214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0,0898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0,0572</w:t>
            </w:r>
          </w:p>
        </w:tc>
      </w:tr>
      <w:tr w:rsidR="005A12A3" w:rsidRPr="005A12A3" w:rsidTr="000B4A39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Per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0,1325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0,0979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0,0624</w:t>
            </w:r>
          </w:p>
        </w:tc>
      </w:tr>
      <w:tr w:rsidR="005A12A3" w:rsidRPr="005A12A3" w:rsidTr="000B4A39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1001–2000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Iki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0,90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0,0911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0,0429</w:t>
            </w:r>
          </w:p>
        </w:tc>
      </w:tr>
      <w:tr w:rsidR="005A12A3" w:rsidRPr="005A12A3" w:rsidTr="000B4A39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10–20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0,1012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0,0748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0,0476</w:t>
            </w:r>
          </w:p>
        </w:tc>
      </w:tr>
      <w:tr w:rsidR="005A12A3" w:rsidRPr="005A12A3" w:rsidTr="000B4A39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20–30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0,1113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0,0823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0,0524</w:t>
            </w:r>
          </w:p>
        </w:tc>
      </w:tr>
      <w:tr w:rsidR="005A12A3" w:rsidRPr="005A12A3" w:rsidTr="000B4A39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Per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0,1214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0,0898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0,0572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2001–3000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Iki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0,90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0,0828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0,0390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10–20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0,0920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0,0433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20–30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0,1012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0,0748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0,0476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Per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0,1104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0,0816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0,0520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3001–4000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Iki 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0,0745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0,0351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10–20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0,0828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0,0612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0,0390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20–30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0,0911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0,0673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0,0429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Per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0,0994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0,0734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0,0468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4001–5000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Iki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0,90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0,0312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10–20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0,0736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0,0346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20–30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0,0381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Per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0,0883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0,0653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0,0416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5001–6000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Iki 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0,0273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10–20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0,0644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0,0303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20–30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0,0708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0,0333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Per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0,0773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0,0364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6001–7000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Iki 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0,0234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10–20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0,0260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20–30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0,0607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0,0449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0,0286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Per 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0,0662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0,0312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proofErr w:type="spellStart"/>
            <w:r w:rsidRPr="005A12A3">
              <w:rPr>
                <w:lang w:eastAsia="lt-LT"/>
              </w:rPr>
              <w:t>Dau-giau</w:t>
            </w:r>
            <w:proofErr w:type="spellEnd"/>
            <w:r w:rsidRPr="005A12A3">
              <w:rPr>
                <w:lang w:eastAsia="lt-LT"/>
              </w:rPr>
              <w:t xml:space="preserve"> kaip 7000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Iki 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0,0195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10–20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0,0217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20–30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0,0374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0,0238</w:t>
            </w:r>
          </w:p>
        </w:tc>
      </w:tr>
      <w:tr w:rsidR="005A12A3" w:rsidRPr="005A12A3" w:rsidTr="000B4A39">
        <w:trPr>
          <w:trHeight w:val="255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Per 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1,20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0,0552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0,0408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A3" w:rsidRPr="005A12A3" w:rsidRDefault="005A12A3" w:rsidP="005A12A3">
            <w:pPr>
              <w:jc w:val="center"/>
              <w:rPr>
                <w:lang w:eastAsia="lt-LT"/>
              </w:rPr>
            </w:pPr>
            <w:r w:rsidRPr="005A12A3">
              <w:rPr>
                <w:lang w:eastAsia="lt-LT"/>
              </w:rPr>
              <w:t>0,0260</w:t>
            </w:r>
          </w:p>
        </w:tc>
      </w:tr>
    </w:tbl>
    <w:p w:rsidR="006D1B42" w:rsidRDefault="006D1B42" w:rsidP="0006079E">
      <w:pPr>
        <w:jc w:val="center"/>
      </w:pPr>
    </w:p>
    <w:p w:rsidR="00D70520" w:rsidRPr="00D70520" w:rsidRDefault="00D70520" w:rsidP="00D70520">
      <w:pPr>
        <w:ind w:left="720"/>
        <w:jc w:val="center"/>
        <w:rPr>
          <w:lang w:eastAsia="lt-LT"/>
        </w:rPr>
      </w:pPr>
      <w:r w:rsidRPr="00D70520">
        <w:rPr>
          <w:lang w:eastAsia="lt-LT"/>
        </w:rPr>
        <w:t>______________</w:t>
      </w:r>
    </w:p>
    <w:p w:rsidR="00D70520" w:rsidRPr="00D70520" w:rsidRDefault="00D70520" w:rsidP="00D70520">
      <w:pPr>
        <w:rPr>
          <w:b/>
          <w:lang w:eastAsia="lt-LT"/>
        </w:rPr>
      </w:pP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0A" w:rsidRDefault="0074780A" w:rsidP="006D1B42">
      <w:r>
        <w:separator/>
      </w:r>
    </w:p>
  </w:endnote>
  <w:endnote w:type="continuationSeparator" w:id="0">
    <w:p w:rsidR="0074780A" w:rsidRDefault="0074780A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74780A" w:rsidRDefault="0074780A" w:rsidP="006D1B42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74780A" w:rsidRDefault="0074780A" w:rsidP="006D1B42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2A3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C785B"/>
    <w:rsid w:val="002E28D0"/>
    <w:rsid w:val="003F5975"/>
    <w:rsid w:val="0044347A"/>
    <w:rsid w:val="004476DD"/>
    <w:rsid w:val="00597EE8"/>
    <w:rsid w:val="005A12A3"/>
    <w:rsid w:val="005F495C"/>
    <w:rsid w:val="006D1B42"/>
    <w:rsid w:val="0074780A"/>
    <w:rsid w:val="007B180C"/>
    <w:rsid w:val="00814513"/>
    <w:rsid w:val="008354D5"/>
    <w:rsid w:val="008E5504"/>
    <w:rsid w:val="008E6E82"/>
    <w:rsid w:val="00981859"/>
    <w:rsid w:val="00A06545"/>
    <w:rsid w:val="00AF7D08"/>
    <w:rsid w:val="00B750B6"/>
    <w:rsid w:val="00BA18DB"/>
    <w:rsid w:val="00CA4D3B"/>
    <w:rsid w:val="00D70520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2014-08-22T11:21:00Z</dcterms:created>
  <dc:creator>Birute Radavičienė</dc:creator>
  <dcterms:modified xsi:type="dcterms:W3CDTF">2014-08-22T11:21:00Z</dcterms:modified>
  <revision>2</revision>
</coreProperties>
</file>