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EEAAA7B" w14:textId="77777777" w:rsidTr="0006079E">
        <w:tc>
          <w:tcPr>
            <w:tcW w:w="3209" w:type="dxa"/>
          </w:tcPr>
          <w:p w14:paraId="4EEAAA7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EEAAA7D" w14:textId="77777777" w:rsidTr="0006079E">
        <w:tc>
          <w:tcPr>
            <w:tcW w:w="3209" w:type="dxa"/>
          </w:tcPr>
          <w:p w14:paraId="4EEAAA7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EEAAA7F" w14:textId="77777777" w:rsidTr="0006079E">
        <w:tc>
          <w:tcPr>
            <w:tcW w:w="3209" w:type="dxa"/>
          </w:tcPr>
          <w:p w14:paraId="4EEAAA7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EEAAA81" w14:textId="77777777" w:rsidTr="0006079E">
        <w:tc>
          <w:tcPr>
            <w:tcW w:w="3209" w:type="dxa"/>
          </w:tcPr>
          <w:p w14:paraId="4EEAAA80" w14:textId="77777777" w:rsidR="00A06545" w:rsidRDefault="008416C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4EEAAA82" w14:textId="77777777" w:rsidR="0006079E" w:rsidRDefault="0006079E" w:rsidP="0006079E">
      <w:pPr>
        <w:jc w:val="center"/>
      </w:pPr>
    </w:p>
    <w:p w14:paraId="4EEAAA83" w14:textId="77777777" w:rsidR="006D1B42" w:rsidRDefault="006D1B42" w:rsidP="0006079E">
      <w:pPr>
        <w:jc w:val="center"/>
      </w:pPr>
    </w:p>
    <w:p w14:paraId="4EEAAA84" w14:textId="77777777" w:rsidR="008416C1" w:rsidRPr="00FA3694" w:rsidRDefault="008416C1" w:rsidP="008416C1">
      <w:pPr>
        <w:pStyle w:val="Betarp"/>
        <w:jc w:val="center"/>
        <w:rPr>
          <w:b/>
        </w:rPr>
      </w:pPr>
      <w:r w:rsidRPr="00FA3694">
        <w:rPr>
          <w:b/>
        </w:rPr>
        <w:t>KLAIPĖDOS MIESTO SAVIVALDYBĖS</w:t>
      </w:r>
    </w:p>
    <w:p w14:paraId="4EEAAA85" w14:textId="77777777" w:rsidR="008416C1" w:rsidRPr="00B10743" w:rsidRDefault="008416C1" w:rsidP="008416C1">
      <w:pPr>
        <w:tabs>
          <w:tab w:val="left" w:pos="1008"/>
          <w:tab w:val="left" w:pos="5184"/>
          <w:tab w:val="left" w:pos="6480"/>
          <w:tab w:val="left" w:pos="7920"/>
        </w:tabs>
        <w:jc w:val="center"/>
        <w:rPr>
          <w:b/>
          <w:szCs w:val="20"/>
        </w:rPr>
      </w:pPr>
      <w:r w:rsidRPr="00B10743">
        <w:rPr>
          <w:b/>
          <w:szCs w:val="20"/>
        </w:rPr>
        <w:t xml:space="preserve">ETNOKULTŪROS CENTRO </w:t>
      </w:r>
      <w:r>
        <w:rPr>
          <w:b/>
          <w:szCs w:val="20"/>
        </w:rPr>
        <w:t xml:space="preserve">TEIKIAMŲ </w:t>
      </w:r>
      <w:r w:rsidRPr="00B10743">
        <w:rPr>
          <w:b/>
          <w:szCs w:val="20"/>
        </w:rPr>
        <w:t>ATLYGINTINŲ PASLAUGŲ KAINOS</w:t>
      </w:r>
    </w:p>
    <w:p w14:paraId="4EEAAA86" w14:textId="77777777" w:rsidR="008416C1" w:rsidRPr="00F72A1E" w:rsidRDefault="008416C1" w:rsidP="008416C1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2051"/>
        <w:gridCol w:w="3543"/>
      </w:tblGrid>
      <w:tr w:rsidR="008416C1" w:rsidRPr="00FA3694" w14:paraId="4EEAAA8A" w14:textId="77777777" w:rsidTr="000859E6">
        <w:trPr>
          <w:trHeight w:val="377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14:paraId="4EEAAA87" w14:textId="77777777" w:rsidR="008416C1" w:rsidRPr="00FA3694" w:rsidRDefault="008416C1" w:rsidP="0001565A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 xml:space="preserve">Paslaugos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4EEAAA88" w14:textId="77777777" w:rsidR="008416C1" w:rsidRPr="00FA3694" w:rsidRDefault="008416C1" w:rsidP="0001565A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Kiekis – trukmė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EEAAA89" w14:textId="77777777" w:rsidR="008416C1" w:rsidRPr="00FA3694" w:rsidRDefault="008416C1" w:rsidP="0001565A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Paslaugos kaina 1 dalyviui (Eur)</w:t>
            </w:r>
          </w:p>
        </w:tc>
      </w:tr>
      <w:tr w:rsidR="008416C1" w:rsidRPr="00FA3694" w14:paraId="4EEAAAAC" w14:textId="77777777" w:rsidTr="000859E6">
        <w:trPr>
          <w:trHeight w:val="3230"/>
        </w:trPr>
        <w:tc>
          <w:tcPr>
            <w:tcW w:w="4471" w:type="dxa"/>
          </w:tcPr>
          <w:p w14:paraId="4EEAAA8B" w14:textId="77777777" w:rsidR="008416C1" w:rsidRPr="00FA3694" w:rsidRDefault="008416C1" w:rsidP="0001565A">
            <w:pPr>
              <w:rPr>
                <w:b/>
              </w:rPr>
            </w:pPr>
            <w:r w:rsidRPr="00FA3694">
              <w:rPr>
                <w:b/>
              </w:rPr>
              <w:t>1. Edukaciniai renginiai:*</w:t>
            </w:r>
          </w:p>
          <w:p w14:paraId="4EEAAA8C" w14:textId="77777777" w:rsidR="008416C1" w:rsidRPr="00FA3694" w:rsidRDefault="008416C1" w:rsidP="0001565A">
            <w:pPr>
              <w:rPr>
                <w:b/>
              </w:rPr>
            </w:pPr>
          </w:p>
          <w:p w14:paraId="4EEAAA8D" w14:textId="77777777" w:rsidR="008416C1" w:rsidRPr="00FA3694" w:rsidRDefault="008416C1" w:rsidP="0001565A">
            <w:r w:rsidRPr="00FA3694">
              <w:t>1.1. Pažintinis etnokultūrinis renginys *</w:t>
            </w:r>
          </w:p>
          <w:p w14:paraId="4EEAAA8E" w14:textId="3826AA0D" w:rsidR="008416C1" w:rsidRPr="00FA3694" w:rsidRDefault="000859E6" w:rsidP="0001565A">
            <w:r>
              <w:t>1.2. Pramoginis kalendorinių švenčių renginys *</w:t>
            </w:r>
          </w:p>
          <w:p w14:paraId="4EEAAA8F" w14:textId="172CB891" w:rsidR="008416C1" w:rsidRPr="00FA3694" w:rsidRDefault="000859E6" w:rsidP="0001565A">
            <w:r>
              <w:t xml:space="preserve">1.3. Etninės kultūros </w:t>
            </w:r>
            <w:r w:rsidR="008416C1" w:rsidRPr="00FA3694">
              <w:t xml:space="preserve">seminaras </w:t>
            </w:r>
          </w:p>
          <w:p w14:paraId="4EEAAA90" w14:textId="150D479B" w:rsidR="008416C1" w:rsidRPr="00FA3694" w:rsidRDefault="008416C1" w:rsidP="0001565A">
            <w:r w:rsidRPr="00FA3694">
              <w:t>1.4. Kūrybinė etninės ku</w:t>
            </w:r>
            <w:r w:rsidR="000859E6">
              <w:t>ltūros stovykla #, *</w:t>
            </w:r>
          </w:p>
          <w:p w14:paraId="4EEAAA91" w14:textId="77777777" w:rsidR="008416C1" w:rsidRPr="00FA3694" w:rsidRDefault="008416C1" w:rsidP="0001565A"/>
          <w:p w14:paraId="4EEAAA92" w14:textId="77777777" w:rsidR="008416C1" w:rsidRPr="00FA3694" w:rsidRDefault="008416C1" w:rsidP="0001565A"/>
          <w:p w14:paraId="4EEAAA93" w14:textId="77777777" w:rsidR="008416C1" w:rsidRDefault="008416C1" w:rsidP="0001565A"/>
          <w:p w14:paraId="2439709D" w14:textId="77777777" w:rsidR="000859E6" w:rsidRPr="00FA3694" w:rsidRDefault="000859E6" w:rsidP="0001565A"/>
          <w:p w14:paraId="4EEAAA94" w14:textId="42A29EC2" w:rsidR="008416C1" w:rsidRPr="00FA3694" w:rsidRDefault="000859E6" w:rsidP="0001565A">
            <w:r>
              <w:t xml:space="preserve">1.5. </w:t>
            </w:r>
            <w:r w:rsidR="008416C1" w:rsidRPr="00FA3694">
              <w:t>Tradicinių  amatų renginys</w:t>
            </w:r>
          </w:p>
          <w:p w14:paraId="4EEAAA95" w14:textId="77777777" w:rsidR="008416C1" w:rsidRPr="00FA3694" w:rsidRDefault="008416C1" w:rsidP="0001565A"/>
        </w:tc>
        <w:tc>
          <w:tcPr>
            <w:tcW w:w="2051" w:type="dxa"/>
            <w:tcBorders>
              <w:right w:val="single" w:sz="4" w:space="0" w:color="auto"/>
            </w:tcBorders>
          </w:tcPr>
          <w:p w14:paraId="4EEAAA96" w14:textId="77777777" w:rsidR="008416C1" w:rsidRPr="00FA3694" w:rsidRDefault="008416C1" w:rsidP="0001565A"/>
          <w:p w14:paraId="4EEAAA97" w14:textId="77777777" w:rsidR="008416C1" w:rsidRPr="00FA3694" w:rsidRDefault="008416C1" w:rsidP="0001565A"/>
          <w:p w14:paraId="4EEAAA98" w14:textId="77777777" w:rsidR="008416C1" w:rsidRPr="00FA3694" w:rsidRDefault="008416C1" w:rsidP="0001565A">
            <w:r w:rsidRPr="00FA3694">
              <w:t xml:space="preserve">1 val. </w:t>
            </w:r>
          </w:p>
          <w:p w14:paraId="4EEAAA99" w14:textId="77777777" w:rsidR="008416C1" w:rsidRPr="00FA3694" w:rsidRDefault="008416C1" w:rsidP="0001565A">
            <w:r w:rsidRPr="00FA3694">
              <w:t>1,5 val.</w:t>
            </w:r>
          </w:p>
          <w:p w14:paraId="4EEAAA9A" w14:textId="77777777" w:rsidR="008416C1" w:rsidRPr="00FA3694" w:rsidRDefault="008416C1" w:rsidP="0001565A"/>
          <w:p w14:paraId="4EEAAA9B" w14:textId="77777777" w:rsidR="008416C1" w:rsidRPr="00FA3694" w:rsidRDefault="008416C1" w:rsidP="0001565A">
            <w:r w:rsidRPr="00FA3694">
              <w:t>4 val.</w:t>
            </w:r>
          </w:p>
          <w:p w14:paraId="4EEAAA9C" w14:textId="77777777" w:rsidR="008416C1" w:rsidRPr="00FA3694" w:rsidRDefault="008416C1" w:rsidP="0001565A">
            <w:r w:rsidRPr="00FA3694">
              <w:t>1 diena</w:t>
            </w:r>
          </w:p>
          <w:p w14:paraId="4EEAAA9D" w14:textId="77777777" w:rsidR="008416C1" w:rsidRPr="00FA3694" w:rsidRDefault="008416C1" w:rsidP="0001565A"/>
          <w:p w14:paraId="4EEAAA9E" w14:textId="77777777" w:rsidR="008416C1" w:rsidRPr="00FA3694" w:rsidRDefault="008416C1" w:rsidP="0001565A"/>
          <w:p w14:paraId="4EEAAA9F" w14:textId="77777777" w:rsidR="008416C1" w:rsidRPr="00FA3694" w:rsidRDefault="008416C1" w:rsidP="0001565A"/>
          <w:p w14:paraId="4EEAAAA0" w14:textId="77777777" w:rsidR="008416C1" w:rsidRPr="00FA3694" w:rsidRDefault="008416C1" w:rsidP="0001565A"/>
          <w:p w14:paraId="4EEAAAA1" w14:textId="77777777" w:rsidR="008416C1" w:rsidRPr="00FA3694" w:rsidRDefault="008416C1" w:rsidP="0001565A">
            <w:r w:rsidRPr="00FA3694">
              <w:t>1 diena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AA2" w14:textId="77777777" w:rsidR="008416C1" w:rsidRPr="00FA3694" w:rsidRDefault="008416C1" w:rsidP="0001565A">
            <w:pPr>
              <w:rPr>
                <w:b/>
              </w:rPr>
            </w:pPr>
          </w:p>
          <w:p w14:paraId="4EEAAAA3" w14:textId="77777777" w:rsidR="008416C1" w:rsidRPr="00FA3694" w:rsidRDefault="008416C1" w:rsidP="0001565A">
            <w:pPr>
              <w:rPr>
                <w:b/>
              </w:rPr>
            </w:pPr>
          </w:p>
          <w:p w14:paraId="4EEAAAA4" w14:textId="77777777" w:rsidR="008416C1" w:rsidRPr="00FA3694" w:rsidRDefault="008416C1" w:rsidP="0001565A">
            <w:r w:rsidRPr="00FA3694">
              <w:t xml:space="preserve">0,87 </w:t>
            </w:r>
          </w:p>
          <w:p w14:paraId="4EEAAAA5" w14:textId="77777777" w:rsidR="008416C1" w:rsidRPr="00FA3694" w:rsidRDefault="008416C1" w:rsidP="0001565A">
            <w:r w:rsidRPr="00FA3694">
              <w:t xml:space="preserve">1,45 </w:t>
            </w:r>
          </w:p>
          <w:p w14:paraId="4EEAAAA6" w14:textId="77777777" w:rsidR="008416C1" w:rsidRPr="00FA3694" w:rsidRDefault="008416C1" w:rsidP="0001565A"/>
          <w:p w14:paraId="4EEAAAA7" w14:textId="77777777" w:rsidR="008416C1" w:rsidRPr="00FA3694" w:rsidRDefault="008416C1" w:rsidP="0001565A">
            <w:pPr>
              <w:jc w:val="both"/>
            </w:pPr>
            <w:r w:rsidRPr="00FA3694">
              <w:t>2,90</w:t>
            </w:r>
          </w:p>
          <w:p w14:paraId="4EEAAAA8" w14:textId="77777777" w:rsidR="008416C1" w:rsidRPr="00FA3694" w:rsidRDefault="008416C1" w:rsidP="0001565A">
            <w:pPr>
              <w:jc w:val="both"/>
            </w:pPr>
            <w:r w:rsidRPr="00FA3694">
              <w:t xml:space="preserve">4,34 </w:t>
            </w:r>
          </w:p>
          <w:p w14:paraId="4EEAAAA9" w14:textId="77777777" w:rsidR="008416C1" w:rsidRPr="00FA3694" w:rsidRDefault="008416C1" w:rsidP="0001565A">
            <w:pPr>
              <w:jc w:val="both"/>
            </w:pPr>
            <w:r w:rsidRPr="00FA3694">
              <w:t>2,32 (jei stovykloje dalyvauja trys ir daugiau vienos šeimos vaikų; kai stovyklos dalyvis demonstruoja amatus)</w:t>
            </w:r>
          </w:p>
          <w:p w14:paraId="4EEAAAAA" w14:textId="3B05BE14" w:rsidR="008416C1" w:rsidRPr="00FA3694" w:rsidRDefault="000859E6" w:rsidP="0001565A">
            <w:pPr>
              <w:jc w:val="both"/>
            </w:pPr>
            <w:r>
              <w:t>1,45</w:t>
            </w:r>
          </w:p>
          <w:p w14:paraId="4EEAAAAB" w14:textId="77777777" w:rsidR="008416C1" w:rsidRPr="00FA3694" w:rsidRDefault="008416C1" w:rsidP="0001565A">
            <w:pPr>
              <w:jc w:val="both"/>
            </w:pPr>
            <w:r w:rsidRPr="00FA3694">
              <w:t>2,90 (su papildomu techniniu aptarnavimu)</w:t>
            </w:r>
          </w:p>
        </w:tc>
      </w:tr>
      <w:tr w:rsidR="008416C1" w:rsidRPr="00FA3694" w14:paraId="4EEAAAB0" w14:textId="77777777" w:rsidTr="000859E6">
        <w:trPr>
          <w:trHeight w:val="377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14:paraId="4EEAAAAD" w14:textId="77777777" w:rsidR="008416C1" w:rsidRPr="00FA3694" w:rsidRDefault="008416C1" w:rsidP="0001565A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 xml:space="preserve">Paslaugos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4EEAAAAE" w14:textId="6659D9C8" w:rsidR="008416C1" w:rsidRPr="00FA3694" w:rsidRDefault="008416C1" w:rsidP="0001565A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Kiekis – trukmė/vnt./kar</w:t>
            </w:r>
            <w:r w:rsidR="000859E6">
              <w:rPr>
                <w:b/>
                <w:bCs/>
              </w:rPr>
              <w:t>-</w:t>
            </w:r>
            <w:r w:rsidRPr="00FA3694">
              <w:rPr>
                <w:b/>
                <w:bCs/>
              </w:rPr>
              <w:t>tai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EEAAAAF" w14:textId="77777777" w:rsidR="008416C1" w:rsidRPr="00FA3694" w:rsidRDefault="008416C1" w:rsidP="0001565A">
            <w:pPr>
              <w:jc w:val="center"/>
              <w:rPr>
                <w:b/>
                <w:bCs/>
              </w:rPr>
            </w:pPr>
            <w:r w:rsidRPr="00FA3694">
              <w:rPr>
                <w:b/>
                <w:bCs/>
              </w:rPr>
              <w:t>Paslaugos kaina (Eur)</w:t>
            </w:r>
          </w:p>
        </w:tc>
      </w:tr>
      <w:tr w:rsidR="008416C1" w:rsidRPr="00FA3694" w14:paraId="4EEAAACA" w14:textId="77777777" w:rsidTr="000859E6">
        <w:tc>
          <w:tcPr>
            <w:tcW w:w="4471" w:type="dxa"/>
          </w:tcPr>
          <w:p w14:paraId="4EEAAAB1" w14:textId="77777777" w:rsidR="008416C1" w:rsidRPr="00FA3694" w:rsidRDefault="008416C1" w:rsidP="0001565A">
            <w:r w:rsidRPr="00FA3694">
              <w:rPr>
                <w:b/>
              </w:rPr>
              <w:t>2. Etninės kultūros programų atlikimas bei renginių organizavimas</w:t>
            </w:r>
          </w:p>
          <w:p w14:paraId="4EEAAAB2" w14:textId="77777777" w:rsidR="008416C1" w:rsidRPr="00FA3694" w:rsidRDefault="008416C1" w:rsidP="0001565A"/>
          <w:p w14:paraId="4EEAAAB3" w14:textId="0967A685" w:rsidR="008416C1" w:rsidRPr="00FA3694" w:rsidRDefault="008416C1" w:rsidP="0001565A">
            <w:r w:rsidRPr="00FA3694">
              <w:t>2.1. F</w:t>
            </w:r>
            <w:r w:rsidR="000859E6">
              <w:t>olkloro ansamblių koncertai **</w:t>
            </w:r>
          </w:p>
          <w:p w14:paraId="4EEAAAB4" w14:textId="77777777" w:rsidR="008416C1" w:rsidRPr="00FA3694" w:rsidRDefault="008416C1" w:rsidP="0001565A"/>
          <w:p w14:paraId="4EEAAAB5" w14:textId="77777777" w:rsidR="008416C1" w:rsidRPr="00FA3694" w:rsidRDefault="008416C1" w:rsidP="0001565A"/>
          <w:p w14:paraId="4EEAAAB6" w14:textId="4851DA03" w:rsidR="008416C1" w:rsidRPr="00FA3694" w:rsidRDefault="000859E6" w:rsidP="0001565A">
            <w:pPr>
              <w:rPr>
                <w:szCs w:val="20"/>
              </w:rPr>
            </w:pPr>
            <w:r>
              <w:rPr>
                <w:szCs w:val="20"/>
              </w:rPr>
              <w:t xml:space="preserve">2.2. Folkloro ansamblių </w:t>
            </w:r>
            <w:r w:rsidR="008416C1" w:rsidRPr="00FA3694">
              <w:rPr>
                <w:szCs w:val="20"/>
              </w:rPr>
              <w:t>vakaronės **</w:t>
            </w:r>
          </w:p>
          <w:p w14:paraId="4EEAAAB7" w14:textId="53EE6D11" w:rsidR="008416C1" w:rsidRPr="00FA3694" w:rsidRDefault="000859E6" w:rsidP="0001565A">
            <w:r>
              <w:t>2.3. Šventinių bei pramoginių renginių organizavimas</w:t>
            </w:r>
          </w:p>
        </w:tc>
        <w:tc>
          <w:tcPr>
            <w:tcW w:w="2051" w:type="dxa"/>
          </w:tcPr>
          <w:p w14:paraId="4EEAAAB8" w14:textId="77777777" w:rsidR="008416C1" w:rsidRPr="00FA3694" w:rsidRDefault="008416C1" w:rsidP="0001565A">
            <w:pPr>
              <w:tabs>
                <w:tab w:val="left" w:pos="199"/>
              </w:tabs>
            </w:pPr>
          </w:p>
          <w:p w14:paraId="4EEAAAB9" w14:textId="77777777" w:rsidR="008416C1" w:rsidRPr="00FA3694" w:rsidRDefault="008416C1" w:rsidP="0001565A">
            <w:pPr>
              <w:tabs>
                <w:tab w:val="left" w:pos="199"/>
              </w:tabs>
            </w:pPr>
          </w:p>
          <w:p w14:paraId="4EEAAABA" w14:textId="77777777" w:rsidR="008416C1" w:rsidRPr="00FA3694" w:rsidRDefault="008416C1" w:rsidP="0001565A">
            <w:pPr>
              <w:tabs>
                <w:tab w:val="left" w:pos="199"/>
              </w:tabs>
            </w:pPr>
          </w:p>
          <w:p w14:paraId="4EEAAABB" w14:textId="77777777" w:rsidR="008416C1" w:rsidRPr="00FA3694" w:rsidRDefault="008416C1" w:rsidP="0001565A">
            <w:pPr>
              <w:tabs>
                <w:tab w:val="left" w:pos="199"/>
              </w:tabs>
            </w:pPr>
            <w:r w:rsidRPr="00FA3694">
              <w:t xml:space="preserve">10 min. </w:t>
            </w:r>
          </w:p>
          <w:p w14:paraId="4EEAAABC" w14:textId="77777777" w:rsidR="008416C1" w:rsidRPr="00FA3694" w:rsidRDefault="008416C1" w:rsidP="0001565A">
            <w:pPr>
              <w:tabs>
                <w:tab w:val="left" w:pos="199"/>
              </w:tabs>
            </w:pPr>
            <w:r w:rsidRPr="00FA3694">
              <w:t>40 min.</w:t>
            </w:r>
          </w:p>
          <w:p w14:paraId="4EEAAABD" w14:textId="77777777" w:rsidR="008416C1" w:rsidRPr="00FA3694" w:rsidRDefault="008416C1" w:rsidP="0001565A">
            <w:pPr>
              <w:tabs>
                <w:tab w:val="left" w:pos="199"/>
              </w:tabs>
            </w:pPr>
            <w:r w:rsidRPr="00FA3694">
              <w:t xml:space="preserve">60 min. </w:t>
            </w:r>
          </w:p>
          <w:p w14:paraId="4EEAAABE" w14:textId="77777777" w:rsidR="008416C1" w:rsidRPr="00FA3694" w:rsidRDefault="008416C1" w:rsidP="0001565A">
            <w:pPr>
              <w:tabs>
                <w:tab w:val="left" w:pos="199"/>
              </w:tabs>
            </w:pPr>
            <w:r w:rsidRPr="00FA3694">
              <w:t>30 min.</w:t>
            </w:r>
          </w:p>
          <w:p w14:paraId="4EEAAABF" w14:textId="77777777" w:rsidR="008416C1" w:rsidRPr="00FA3694" w:rsidRDefault="008416C1" w:rsidP="0001565A">
            <w:pPr>
              <w:tabs>
                <w:tab w:val="left" w:pos="199"/>
              </w:tabs>
            </w:pPr>
          </w:p>
          <w:p w14:paraId="4EEAAAC0" w14:textId="77777777" w:rsidR="008416C1" w:rsidRPr="00FA3694" w:rsidRDefault="008416C1" w:rsidP="0001565A">
            <w:pPr>
              <w:tabs>
                <w:tab w:val="left" w:pos="199"/>
              </w:tabs>
            </w:pPr>
            <w:r w:rsidRPr="00FA3694">
              <w:t>1 vnt.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EEAAAC1" w14:textId="77777777" w:rsidR="008416C1" w:rsidRPr="00FA3694" w:rsidRDefault="008416C1" w:rsidP="0001565A"/>
          <w:p w14:paraId="4EEAAAC2" w14:textId="77777777" w:rsidR="008416C1" w:rsidRPr="00FA3694" w:rsidRDefault="008416C1" w:rsidP="0001565A">
            <w:pPr>
              <w:rPr>
                <w:b/>
              </w:rPr>
            </w:pPr>
          </w:p>
          <w:p w14:paraId="4EEAAAC3" w14:textId="77777777" w:rsidR="008416C1" w:rsidRPr="00FA3694" w:rsidRDefault="008416C1" w:rsidP="0001565A">
            <w:pPr>
              <w:rPr>
                <w:b/>
              </w:rPr>
            </w:pPr>
          </w:p>
          <w:p w14:paraId="4EEAAAC4" w14:textId="77777777" w:rsidR="008416C1" w:rsidRPr="00FA3694" w:rsidRDefault="008416C1" w:rsidP="0001565A">
            <w:r w:rsidRPr="00FA3694">
              <w:t>28,96</w:t>
            </w:r>
          </w:p>
          <w:p w14:paraId="4EEAAAC5" w14:textId="77777777" w:rsidR="008416C1" w:rsidRPr="00FA3694" w:rsidRDefault="008416C1" w:rsidP="0001565A">
            <w:r w:rsidRPr="00FA3694">
              <w:t>86,89</w:t>
            </w:r>
          </w:p>
          <w:p w14:paraId="4EEAAAC6" w14:textId="77777777" w:rsidR="008416C1" w:rsidRPr="00FA3694" w:rsidRDefault="008416C1" w:rsidP="0001565A">
            <w:r w:rsidRPr="00FA3694">
              <w:t>144,81</w:t>
            </w:r>
          </w:p>
          <w:p w14:paraId="4EEAAAC7" w14:textId="77777777" w:rsidR="008416C1" w:rsidRPr="00FA3694" w:rsidRDefault="008416C1" w:rsidP="0001565A">
            <w:r w:rsidRPr="00FA3694">
              <w:t>72,41</w:t>
            </w:r>
          </w:p>
          <w:p w14:paraId="4EEAAAC8" w14:textId="77777777" w:rsidR="008416C1" w:rsidRPr="00FA3694" w:rsidRDefault="008416C1" w:rsidP="0001565A"/>
          <w:p w14:paraId="4EEAAAC9" w14:textId="7AEE71AC" w:rsidR="008416C1" w:rsidRPr="00FA3694" w:rsidRDefault="000859E6" w:rsidP="0001565A">
            <w:r>
              <w:t xml:space="preserve">25 % nuo </w:t>
            </w:r>
            <w:r w:rsidR="008416C1" w:rsidRPr="00FA3694">
              <w:t>sąmatos dydžio.</w:t>
            </w:r>
          </w:p>
        </w:tc>
      </w:tr>
      <w:tr w:rsidR="008416C1" w:rsidRPr="00FA3694" w14:paraId="4EEAAAE8" w14:textId="77777777" w:rsidTr="000859E6">
        <w:tc>
          <w:tcPr>
            <w:tcW w:w="4471" w:type="dxa"/>
          </w:tcPr>
          <w:p w14:paraId="4EEAAACB" w14:textId="77777777" w:rsidR="008416C1" w:rsidRPr="00FA3694" w:rsidRDefault="008416C1" w:rsidP="0001565A">
            <w:pPr>
              <w:rPr>
                <w:b/>
              </w:rPr>
            </w:pPr>
            <w:r w:rsidRPr="00FA3694">
              <w:rPr>
                <w:b/>
              </w:rPr>
              <w:t>3. Reklamos paslaugos:</w:t>
            </w:r>
          </w:p>
          <w:p w14:paraId="4EEAAACC" w14:textId="77777777" w:rsidR="008416C1" w:rsidRPr="00FA3694" w:rsidRDefault="008416C1" w:rsidP="0001565A"/>
          <w:p w14:paraId="4EEAAACD" w14:textId="1390435D" w:rsidR="008416C1" w:rsidRPr="00FA3694" w:rsidRDefault="000859E6" w:rsidP="0001565A">
            <w:r>
              <w:t xml:space="preserve">3.1. </w:t>
            </w:r>
            <w:r w:rsidR="008416C1" w:rsidRPr="00FA3694">
              <w:t>Garso reklama renginio metu.</w:t>
            </w:r>
          </w:p>
          <w:p w14:paraId="4EEAAACE" w14:textId="77777777" w:rsidR="008416C1" w:rsidRPr="00FA3694" w:rsidRDefault="008416C1" w:rsidP="0001565A">
            <w:r w:rsidRPr="00FA3694">
              <w:t>3.2. Reklaminė atributika renginio vietoje.</w:t>
            </w:r>
          </w:p>
          <w:p w14:paraId="4EEAAACF" w14:textId="77777777" w:rsidR="008416C1" w:rsidRPr="00FA3694" w:rsidRDefault="008416C1" w:rsidP="0001565A">
            <w:r w:rsidRPr="00FA3694">
              <w:t>3.3. Reklama renginio spaudiniuose:</w:t>
            </w:r>
          </w:p>
          <w:p w14:paraId="4EEAAAD0" w14:textId="77777777" w:rsidR="008416C1" w:rsidRPr="00FA3694" w:rsidRDefault="008416C1" w:rsidP="0001565A">
            <w:r w:rsidRPr="00FA3694">
              <w:t>3.3.1. lankstuke</w:t>
            </w:r>
          </w:p>
          <w:p w14:paraId="4EEAAAD1" w14:textId="77777777" w:rsidR="008416C1" w:rsidRPr="00FA3694" w:rsidRDefault="008416C1" w:rsidP="0001565A">
            <w:r w:rsidRPr="00FA3694">
              <w:t>3.3.2. afišoje</w:t>
            </w:r>
          </w:p>
          <w:p w14:paraId="4EEAAAD2" w14:textId="77777777" w:rsidR="008416C1" w:rsidRPr="00FA3694" w:rsidRDefault="008416C1" w:rsidP="0001565A">
            <w:r w:rsidRPr="00FA3694">
              <w:t>3.3.3. buklete</w:t>
            </w:r>
          </w:p>
          <w:p w14:paraId="4EEAAAD3" w14:textId="77777777" w:rsidR="008416C1" w:rsidRPr="00FA3694" w:rsidRDefault="008416C1" w:rsidP="0001565A">
            <w:r w:rsidRPr="00FA3694">
              <w:t>3.3.4. festivalio afišoje miesto stende.</w:t>
            </w:r>
          </w:p>
        </w:tc>
        <w:tc>
          <w:tcPr>
            <w:tcW w:w="2051" w:type="dxa"/>
          </w:tcPr>
          <w:p w14:paraId="4EEAAAD4" w14:textId="77777777" w:rsidR="008416C1" w:rsidRPr="00FA3694" w:rsidRDefault="008416C1" w:rsidP="0001565A"/>
          <w:p w14:paraId="4EEAAAD5" w14:textId="77777777" w:rsidR="008416C1" w:rsidRPr="00FA3694" w:rsidRDefault="008416C1" w:rsidP="0001565A"/>
          <w:p w14:paraId="4EEAAAD6" w14:textId="77777777" w:rsidR="008416C1" w:rsidRPr="00FA3694" w:rsidRDefault="008416C1" w:rsidP="0001565A">
            <w:r w:rsidRPr="00FA3694">
              <w:t>1 kartas</w:t>
            </w:r>
          </w:p>
          <w:p w14:paraId="4EEAAAD7" w14:textId="77777777" w:rsidR="008416C1" w:rsidRPr="00FA3694" w:rsidRDefault="008416C1" w:rsidP="0001565A">
            <w:r w:rsidRPr="00FA3694">
              <w:t>1 kartas</w:t>
            </w:r>
          </w:p>
          <w:p w14:paraId="4EEAAAD9" w14:textId="77777777" w:rsidR="008416C1" w:rsidRPr="00FA3694" w:rsidRDefault="008416C1" w:rsidP="0001565A"/>
          <w:p w14:paraId="4EEAAADA" w14:textId="77777777" w:rsidR="008416C1" w:rsidRPr="00FA3694" w:rsidRDefault="008416C1" w:rsidP="0001565A">
            <w:r w:rsidRPr="00FA3694">
              <w:t>1 kartas</w:t>
            </w:r>
          </w:p>
          <w:p w14:paraId="4EEAAADB" w14:textId="77777777" w:rsidR="008416C1" w:rsidRPr="00FA3694" w:rsidRDefault="008416C1" w:rsidP="0001565A">
            <w:r w:rsidRPr="00FA3694">
              <w:t>1 kartas</w:t>
            </w:r>
          </w:p>
          <w:p w14:paraId="4EEAAADC" w14:textId="77777777" w:rsidR="008416C1" w:rsidRPr="00FA3694" w:rsidRDefault="008416C1" w:rsidP="0001565A">
            <w:r w:rsidRPr="00FA3694">
              <w:t>1 kartas</w:t>
            </w:r>
          </w:p>
          <w:p w14:paraId="4EEAAADD" w14:textId="77777777" w:rsidR="008416C1" w:rsidRPr="00FA3694" w:rsidRDefault="008416C1" w:rsidP="0001565A">
            <w:r w:rsidRPr="00FA3694">
              <w:t>1 kartas</w:t>
            </w:r>
          </w:p>
        </w:tc>
        <w:tc>
          <w:tcPr>
            <w:tcW w:w="3543" w:type="dxa"/>
          </w:tcPr>
          <w:p w14:paraId="4EEAAADE" w14:textId="77777777" w:rsidR="008416C1" w:rsidRPr="00FA3694" w:rsidRDefault="008416C1" w:rsidP="0001565A">
            <w:r w:rsidRPr="00FA3694">
              <w:t xml:space="preserve"> </w:t>
            </w:r>
          </w:p>
          <w:p w14:paraId="4EEAAADF" w14:textId="77777777" w:rsidR="008416C1" w:rsidRPr="00FA3694" w:rsidRDefault="008416C1" w:rsidP="0001565A">
            <w:pPr>
              <w:rPr>
                <w:b/>
              </w:rPr>
            </w:pPr>
          </w:p>
          <w:p w14:paraId="4EEAAAE0" w14:textId="77777777" w:rsidR="008416C1" w:rsidRPr="00FA3694" w:rsidRDefault="008416C1" w:rsidP="0001565A">
            <w:r w:rsidRPr="00FA3694">
              <w:t>28,96</w:t>
            </w:r>
          </w:p>
          <w:p w14:paraId="4EEAAAE1" w14:textId="77777777" w:rsidR="008416C1" w:rsidRPr="00FA3694" w:rsidRDefault="008416C1" w:rsidP="0001565A">
            <w:r w:rsidRPr="00FA3694">
              <w:t>144,81</w:t>
            </w:r>
          </w:p>
          <w:p w14:paraId="4EEAAAE3" w14:textId="77777777" w:rsidR="008416C1" w:rsidRPr="00FA3694" w:rsidRDefault="008416C1" w:rsidP="0001565A"/>
          <w:p w14:paraId="4EEAAAE4" w14:textId="77777777" w:rsidR="008416C1" w:rsidRPr="00FA3694" w:rsidRDefault="008416C1" w:rsidP="0001565A">
            <w:r w:rsidRPr="00FA3694">
              <w:t>86,89</w:t>
            </w:r>
          </w:p>
          <w:p w14:paraId="4EEAAAE5" w14:textId="77777777" w:rsidR="008416C1" w:rsidRPr="00FA3694" w:rsidRDefault="008416C1" w:rsidP="0001565A">
            <w:r w:rsidRPr="00FA3694">
              <w:t>579,24</w:t>
            </w:r>
          </w:p>
          <w:p w14:paraId="4EEAAAE6" w14:textId="77777777" w:rsidR="008416C1" w:rsidRPr="00FA3694" w:rsidRDefault="008416C1" w:rsidP="0001565A">
            <w:r w:rsidRPr="00FA3694">
              <w:t>173,77</w:t>
            </w:r>
          </w:p>
          <w:p w14:paraId="4EEAAAE7" w14:textId="77777777" w:rsidR="008416C1" w:rsidRPr="00FA3694" w:rsidRDefault="008416C1" w:rsidP="0001565A">
            <w:r w:rsidRPr="00FA3694">
              <w:t>868,86</w:t>
            </w:r>
          </w:p>
        </w:tc>
      </w:tr>
    </w:tbl>
    <w:p w14:paraId="4EEAAAE9" w14:textId="77777777" w:rsidR="008416C1" w:rsidRDefault="008416C1" w:rsidP="008416C1"/>
    <w:p w14:paraId="4EEAAAEA" w14:textId="4F9D7EDE" w:rsidR="008416C1" w:rsidRPr="000859E6" w:rsidRDefault="008416C1" w:rsidP="008416C1">
      <w:r w:rsidRPr="00FA3694">
        <w:rPr>
          <w:b/>
        </w:rPr>
        <w:t>#</w:t>
      </w:r>
      <w:r w:rsidRPr="00FA3694">
        <w:t xml:space="preserve"> Dalyvio mokestis padengia trečdalį (33 %) maitinimo bei nakvynės i</w:t>
      </w:r>
      <w:r w:rsidR="000859E6">
        <w:t xml:space="preserve">šlaidų. Joms didėjant mokestis </w:t>
      </w:r>
      <w:r w:rsidRPr="00FA3694">
        <w:t xml:space="preserve">dalyviams didinamas pagal formulę: </w:t>
      </w:r>
      <w:r w:rsidR="000859E6">
        <w:rPr>
          <w:iCs/>
        </w:rPr>
        <w:t>(x+y) x 33 %</w:t>
      </w:r>
      <w:r w:rsidRPr="00FA3694">
        <w:rPr>
          <w:iCs/>
        </w:rPr>
        <w:t>, kur x</w:t>
      </w:r>
      <w:r w:rsidR="000859E6">
        <w:rPr>
          <w:iCs/>
        </w:rPr>
        <w:t xml:space="preserve"> –</w:t>
      </w:r>
      <w:r w:rsidRPr="00FA3694">
        <w:rPr>
          <w:iCs/>
        </w:rPr>
        <w:t xml:space="preserve"> maitinimo išlaidos, y</w:t>
      </w:r>
      <w:r w:rsidR="000859E6">
        <w:rPr>
          <w:iCs/>
        </w:rPr>
        <w:t xml:space="preserve"> –</w:t>
      </w:r>
      <w:r w:rsidRPr="00FA3694">
        <w:rPr>
          <w:iCs/>
        </w:rPr>
        <w:t xml:space="preserve"> n</w:t>
      </w:r>
      <w:r w:rsidR="000859E6">
        <w:rPr>
          <w:iCs/>
        </w:rPr>
        <w:t>akvynės išlaidos.</w:t>
      </w:r>
    </w:p>
    <w:p w14:paraId="4EEAAAEB" w14:textId="77777777" w:rsidR="008416C1" w:rsidRPr="00FA3694" w:rsidRDefault="008416C1" w:rsidP="008416C1">
      <w:pPr>
        <w:jc w:val="both"/>
        <w:rPr>
          <w:sz w:val="16"/>
          <w:szCs w:val="16"/>
        </w:rPr>
      </w:pPr>
    </w:p>
    <w:p w14:paraId="4EEAAAEC" w14:textId="03C2E997" w:rsidR="008416C1" w:rsidRPr="00FA3694" w:rsidRDefault="008416C1" w:rsidP="008416C1">
      <w:pPr>
        <w:jc w:val="both"/>
      </w:pPr>
      <w:r w:rsidRPr="00FA3694">
        <w:rPr>
          <w:b/>
        </w:rPr>
        <w:lastRenderedPageBreak/>
        <w:t>*</w:t>
      </w:r>
      <w:r w:rsidR="000859E6">
        <w:rPr>
          <w:b/>
        </w:rPr>
        <w:t xml:space="preserve"> </w:t>
      </w:r>
      <w:r w:rsidR="000859E6">
        <w:t xml:space="preserve">Socialiai remtini asmenys </w:t>
      </w:r>
      <w:r w:rsidRPr="00FA3694">
        <w:t>bei svečių teisėmis dalyvaujanty</w:t>
      </w:r>
      <w:r w:rsidR="000859E6">
        <w:t xml:space="preserve">s kviestiniai etninės kultūros kolektyvai nuo </w:t>
      </w:r>
      <w:r w:rsidRPr="00FA3694">
        <w:t>mokesčio atleidžiami.</w:t>
      </w:r>
    </w:p>
    <w:p w14:paraId="4EEAAAED" w14:textId="77777777" w:rsidR="008416C1" w:rsidRPr="00FA3694" w:rsidRDefault="008416C1" w:rsidP="008416C1">
      <w:pPr>
        <w:rPr>
          <w:sz w:val="16"/>
          <w:szCs w:val="16"/>
        </w:rPr>
      </w:pPr>
    </w:p>
    <w:p w14:paraId="4EEAAAEE" w14:textId="11A718D0" w:rsidR="008416C1" w:rsidRPr="00FA3694" w:rsidRDefault="008416C1" w:rsidP="008416C1">
      <w:r w:rsidRPr="00FA3694">
        <w:rPr>
          <w:b/>
        </w:rPr>
        <w:t>**</w:t>
      </w:r>
      <w:r w:rsidR="000859E6">
        <w:t xml:space="preserve"> Kalendorinių švenčių metu kaina didinama </w:t>
      </w:r>
      <w:r w:rsidRPr="00FA3694">
        <w:t>30 %</w:t>
      </w:r>
      <w:r w:rsidR="000859E6">
        <w:t>.</w:t>
      </w:r>
    </w:p>
    <w:p w14:paraId="4EEAAAEF" w14:textId="77777777" w:rsidR="008416C1" w:rsidRPr="00832CC9" w:rsidRDefault="008416C1" w:rsidP="008416C1">
      <w:pPr>
        <w:ind w:firstLine="709"/>
        <w:jc w:val="center"/>
      </w:pPr>
      <w:r>
        <w:t>_________________________</w:t>
      </w:r>
    </w:p>
    <w:p w14:paraId="4EEAAAF0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AAF3" w14:textId="77777777" w:rsidR="003475FE" w:rsidRDefault="003475FE" w:rsidP="006D1B42">
      <w:r>
        <w:separator/>
      </w:r>
    </w:p>
  </w:endnote>
  <w:endnote w:type="continuationSeparator" w:id="0">
    <w:p w14:paraId="4EEAAAF4" w14:textId="77777777" w:rsidR="003475FE" w:rsidRDefault="003475F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AAF1" w14:textId="77777777" w:rsidR="003475FE" w:rsidRDefault="003475FE" w:rsidP="006D1B42">
      <w:r>
        <w:separator/>
      </w:r>
    </w:p>
  </w:footnote>
  <w:footnote w:type="continuationSeparator" w:id="0">
    <w:p w14:paraId="4EEAAAF2" w14:textId="77777777" w:rsidR="003475FE" w:rsidRDefault="003475F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4EEAAAF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B1">
          <w:rPr>
            <w:noProof/>
          </w:rPr>
          <w:t>2</w:t>
        </w:r>
        <w:r>
          <w:fldChar w:fldCharType="end"/>
        </w:r>
      </w:p>
    </w:sdtContent>
  </w:sdt>
  <w:p w14:paraId="4EEAAAF6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59E6"/>
    <w:rsid w:val="000A18E0"/>
    <w:rsid w:val="001474C2"/>
    <w:rsid w:val="003475FE"/>
    <w:rsid w:val="0044347A"/>
    <w:rsid w:val="004476DD"/>
    <w:rsid w:val="00597EE8"/>
    <w:rsid w:val="005F495C"/>
    <w:rsid w:val="006D1B42"/>
    <w:rsid w:val="007B180C"/>
    <w:rsid w:val="008354D5"/>
    <w:rsid w:val="008416C1"/>
    <w:rsid w:val="008E6E82"/>
    <w:rsid w:val="00981859"/>
    <w:rsid w:val="00A06545"/>
    <w:rsid w:val="00AF7D08"/>
    <w:rsid w:val="00B05569"/>
    <w:rsid w:val="00B750B6"/>
    <w:rsid w:val="00BF37B1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A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4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8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4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8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666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2014-09-05T11:45:00Z</dcterms:created>
  <dcterms:modified xsi:type="dcterms:W3CDTF">2014-09-05T11:45:00Z</dcterms:modified>
</cp:coreProperties>
</file>