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C32E34" w:rsidTr="00C32E34">
        <w:tc>
          <w:tcPr>
            <w:tcW w:w="3209" w:type="dxa"/>
            <w:hideMark/>
          </w:tcPr>
          <w:p w:rsidR="00C32E34" w:rsidRDefault="00C32E34">
            <w:pPr>
              <w:tabs>
                <w:tab w:val="left" w:pos="5070"/>
                <w:tab w:val="left" w:pos="5366"/>
                <w:tab w:val="left" w:pos="6771"/>
                <w:tab w:val="left" w:pos="7363"/>
              </w:tabs>
              <w:jc w:val="both"/>
            </w:pPr>
            <w:bookmarkStart w:id="0" w:name="_GoBack"/>
            <w:bookmarkEnd w:id="0"/>
            <w:r>
              <w:t>PATVIRTINTA</w:t>
            </w:r>
          </w:p>
        </w:tc>
      </w:tr>
      <w:tr w:rsidR="00C32E34" w:rsidTr="00C32E34">
        <w:tc>
          <w:tcPr>
            <w:tcW w:w="3209" w:type="dxa"/>
            <w:hideMark/>
          </w:tcPr>
          <w:p w:rsidR="00C32E34" w:rsidRDefault="00C32E34">
            <w:r>
              <w:t>Klaipėdos miesto savivaldybės</w:t>
            </w:r>
          </w:p>
        </w:tc>
      </w:tr>
      <w:tr w:rsidR="00C32E34" w:rsidTr="00C32E34">
        <w:tc>
          <w:tcPr>
            <w:tcW w:w="3209" w:type="dxa"/>
            <w:hideMark/>
          </w:tcPr>
          <w:p w:rsidR="00C32E34" w:rsidRDefault="00C32E34">
            <w:r>
              <w:t xml:space="preserve">tarybos </w:t>
            </w:r>
            <w:r>
              <w:rPr>
                <w:noProof/>
              </w:rPr>
              <w:t>2014 m. sausio 30 d.</w:t>
            </w:r>
          </w:p>
        </w:tc>
      </w:tr>
      <w:tr w:rsidR="00C32E34" w:rsidTr="00C32E34">
        <w:tc>
          <w:tcPr>
            <w:tcW w:w="3209" w:type="dxa"/>
            <w:hideMark/>
          </w:tcPr>
          <w:p w:rsidR="00C32E34" w:rsidRDefault="00C32E34">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p>
        </w:tc>
      </w:tr>
      <w:tr w:rsidR="00EF3528" w:rsidRPr="00C0469C" w:rsidTr="0006079E">
        <w:tc>
          <w:tcPr>
            <w:tcW w:w="3209" w:type="dxa"/>
          </w:tcPr>
          <w:p w:rsidR="0006079E" w:rsidRPr="00C0469C" w:rsidRDefault="00C32E34" w:rsidP="00C0469C">
            <w:r>
              <w:t>(</w:t>
            </w:r>
            <w:r w:rsidR="0006079E" w:rsidRPr="00C0469C">
              <w:t>Klaipėdos miesto savivaldybės</w:t>
            </w:r>
          </w:p>
        </w:tc>
      </w:tr>
      <w:tr w:rsidR="00EF3528" w:rsidRPr="00C0469C" w:rsidTr="0006079E">
        <w:tc>
          <w:tcPr>
            <w:tcW w:w="3209"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2014 m. gegužės 14 d.</w:t>
            </w:r>
            <w:r w:rsidRPr="00C0469C">
              <w:rPr>
                <w:noProof/>
              </w:rPr>
              <w:fldChar w:fldCharType="end"/>
            </w:r>
            <w:bookmarkEnd w:id="1"/>
          </w:p>
        </w:tc>
      </w:tr>
      <w:tr w:rsidR="00EF3528" w:rsidRPr="00C0469C" w:rsidTr="0006079E">
        <w:tc>
          <w:tcPr>
            <w:tcW w:w="3209" w:type="dxa"/>
          </w:tcPr>
          <w:p w:rsidR="0006079E" w:rsidRPr="00C0469C" w:rsidRDefault="0006079E" w:rsidP="00C32E34">
            <w:pPr>
              <w:tabs>
                <w:tab w:val="left" w:pos="5070"/>
                <w:tab w:val="left" w:pos="5366"/>
                <w:tab w:val="left" w:pos="6771"/>
                <w:tab w:val="left" w:pos="7363"/>
              </w:tabs>
            </w:pPr>
            <w:r w:rsidRPr="00C0469C">
              <w:t>sprendim</w:t>
            </w:r>
            <w:r w:rsidR="00C32E34">
              <w:t>o</w:t>
            </w:r>
            <w:r w:rsidRPr="00C0469C">
              <w:t xml:space="preserve"> 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T1-125</w:t>
            </w:r>
            <w:r w:rsidRPr="00C0469C">
              <w:rPr>
                <w:noProof/>
              </w:rPr>
              <w:fldChar w:fldCharType="end"/>
            </w:r>
            <w:bookmarkEnd w:id="2"/>
            <w:r w:rsidR="00C32E34">
              <w:rPr>
                <w:noProof/>
              </w:rPr>
              <w:t xml:space="preserve"> redakcija)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01598F" w:rsidRPr="00C0469C" w:rsidTr="00C0469C">
        <w:tc>
          <w:tcPr>
            <w:tcW w:w="2700" w:type="dxa"/>
          </w:tcPr>
          <w:p w:rsidR="0001598F" w:rsidRPr="00C0469C" w:rsidRDefault="0001598F" w:rsidP="00C0469C">
            <w:pPr>
              <w:rPr>
                <w:b/>
                <w:strike/>
              </w:rPr>
            </w:pPr>
            <w:r w:rsidRPr="00C0469C">
              <w:rPr>
                <w:b/>
              </w:rPr>
              <w:t>Biudžetiniai metai</w:t>
            </w:r>
          </w:p>
        </w:tc>
        <w:tc>
          <w:tcPr>
            <w:tcW w:w="7200" w:type="dxa"/>
            <w:gridSpan w:val="8"/>
          </w:tcPr>
          <w:p w:rsidR="0001598F" w:rsidRPr="00C0469C" w:rsidRDefault="0001598F" w:rsidP="00C0469C">
            <w:pPr>
              <w:rPr>
                <w:b/>
                <w:strike/>
              </w:rPr>
            </w:pPr>
            <w:r w:rsidRPr="00C0469C">
              <w:t>2014-ieji metai</w:t>
            </w:r>
          </w:p>
        </w:tc>
      </w:tr>
      <w:tr w:rsidR="0001598F" w:rsidRPr="00C0469C" w:rsidTr="00C0469C">
        <w:tc>
          <w:tcPr>
            <w:tcW w:w="2700" w:type="dxa"/>
          </w:tcPr>
          <w:p w:rsidR="0001598F" w:rsidRPr="00C0469C" w:rsidRDefault="0001598F" w:rsidP="00C0469C">
            <w:pPr>
              <w:rPr>
                <w:b/>
                <w:strike/>
              </w:rPr>
            </w:pPr>
            <w:r w:rsidRPr="00C0469C">
              <w:rPr>
                <w:b/>
              </w:rPr>
              <w:t>Asignavimų valdytojai, kodai</w:t>
            </w:r>
          </w:p>
        </w:tc>
        <w:tc>
          <w:tcPr>
            <w:tcW w:w="7200"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C0469C">
        <w:tc>
          <w:tcPr>
            <w:tcW w:w="2700" w:type="dxa"/>
          </w:tcPr>
          <w:p w:rsidR="0001598F" w:rsidRPr="00C0469C" w:rsidRDefault="0001598F" w:rsidP="00C0469C">
            <w:pPr>
              <w:rPr>
                <w:b/>
                <w:strike/>
              </w:rPr>
            </w:pPr>
            <w:r w:rsidRPr="00C0469C">
              <w:rPr>
                <w:b/>
              </w:rPr>
              <w:t>Programos pavadinimas</w:t>
            </w:r>
          </w:p>
        </w:tc>
        <w:tc>
          <w:tcPr>
            <w:tcW w:w="5142" w:type="dxa"/>
            <w:gridSpan w:val="4"/>
          </w:tcPr>
          <w:p w:rsidR="0001598F" w:rsidRPr="00C0469C" w:rsidRDefault="0001598F" w:rsidP="00C0469C">
            <w:pPr>
              <w:rPr>
                <w:b/>
                <w:strike/>
              </w:rPr>
            </w:pPr>
            <w:r w:rsidRPr="00C0469C">
              <w:rPr>
                <w:b/>
              </w:rPr>
              <w:t>Miesto infrastruktūros objektų priežiūros ir modernizavimo programa</w:t>
            </w:r>
          </w:p>
        </w:tc>
        <w:tc>
          <w:tcPr>
            <w:tcW w:w="1029"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9" w:type="dxa"/>
            <w:gridSpan w:val="2"/>
          </w:tcPr>
          <w:p w:rsidR="0001598F" w:rsidRPr="00C0469C" w:rsidRDefault="0001598F" w:rsidP="00C0469C">
            <w:pPr>
              <w:rPr>
                <w:b/>
                <w:bCs/>
                <w:strike/>
              </w:rPr>
            </w:pPr>
            <w:r w:rsidRPr="00C0469C">
              <w:rPr>
                <w:b/>
                <w:bCs/>
              </w:rPr>
              <w:t>07</w:t>
            </w:r>
          </w:p>
        </w:tc>
      </w:tr>
      <w:tr w:rsidR="0001598F" w:rsidRPr="00C0469C" w:rsidTr="00C0469C">
        <w:tc>
          <w:tcPr>
            <w:tcW w:w="2700" w:type="dxa"/>
          </w:tcPr>
          <w:p w:rsidR="0001598F" w:rsidRPr="00C0469C" w:rsidRDefault="0001598F" w:rsidP="00C0469C">
            <w:pPr>
              <w:rPr>
                <w:b/>
                <w:strike/>
              </w:rPr>
            </w:pPr>
            <w:r w:rsidRPr="00C0469C">
              <w:rPr>
                <w:b/>
              </w:rPr>
              <w:t>Programos parengimo argumentai</w:t>
            </w:r>
          </w:p>
        </w:tc>
        <w:tc>
          <w:tcPr>
            <w:tcW w:w="7200"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C0469C">
        <w:tc>
          <w:tcPr>
            <w:tcW w:w="2700" w:type="dxa"/>
          </w:tcPr>
          <w:p w:rsidR="0001598F" w:rsidRPr="00C0469C" w:rsidRDefault="0001598F" w:rsidP="00C0469C">
            <w:pPr>
              <w:rPr>
                <w:b/>
                <w:strike/>
              </w:rPr>
            </w:pPr>
            <w:r w:rsidRPr="00C0469C">
              <w:rPr>
                <w:b/>
              </w:rPr>
              <w:t>Ilgalaikis prioritetas (pagal KSP)</w:t>
            </w:r>
          </w:p>
        </w:tc>
        <w:tc>
          <w:tcPr>
            <w:tcW w:w="5142"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9" w:type="dxa"/>
            <w:gridSpan w:val="2"/>
          </w:tcPr>
          <w:p w:rsidR="0001598F" w:rsidRPr="00C0469C" w:rsidRDefault="0001598F" w:rsidP="00C0469C">
            <w:pPr>
              <w:rPr>
                <w:b/>
                <w:strike/>
              </w:rPr>
            </w:pPr>
            <w:r w:rsidRPr="00C0469C">
              <w:rPr>
                <w:b/>
                <w:bCs/>
              </w:rPr>
              <w:t>Kodas</w:t>
            </w:r>
          </w:p>
        </w:tc>
        <w:tc>
          <w:tcPr>
            <w:tcW w:w="1029" w:type="dxa"/>
            <w:gridSpan w:val="2"/>
          </w:tcPr>
          <w:p w:rsidR="0001598F" w:rsidRPr="00C0469C" w:rsidRDefault="0001598F" w:rsidP="00C0469C">
            <w:pPr>
              <w:rPr>
                <w:b/>
                <w:bCs/>
                <w:strike/>
              </w:rPr>
            </w:pPr>
            <w:r w:rsidRPr="00C0469C">
              <w:rPr>
                <w:b/>
              </w:rPr>
              <w:t>II</w:t>
            </w:r>
          </w:p>
        </w:tc>
      </w:tr>
      <w:tr w:rsidR="0001598F" w:rsidRPr="00C0469C" w:rsidTr="00C0469C">
        <w:tc>
          <w:tcPr>
            <w:tcW w:w="2700" w:type="dxa"/>
          </w:tcPr>
          <w:p w:rsidR="0001598F" w:rsidRPr="00C0469C" w:rsidRDefault="0001598F" w:rsidP="00C0469C">
            <w:pPr>
              <w:rPr>
                <w:b/>
                <w:strike/>
              </w:rPr>
            </w:pPr>
            <w:r w:rsidRPr="00C0469C">
              <w:rPr>
                <w:b/>
              </w:rPr>
              <w:t>Šia programa įgyvendinamas savivaldybės strateginis tikslas</w:t>
            </w:r>
          </w:p>
        </w:tc>
        <w:tc>
          <w:tcPr>
            <w:tcW w:w="5142" w:type="dxa"/>
            <w:gridSpan w:val="4"/>
          </w:tcPr>
          <w:p w:rsidR="0001598F" w:rsidRPr="00C0469C" w:rsidRDefault="0001598F" w:rsidP="00C0469C">
            <w:pPr>
              <w:rPr>
                <w:b/>
                <w:strike/>
              </w:rPr>
            </w:pPr>
            <w:r w:rsidRPr="00C0469C">
              <w:rPr>
                <w:bCs/>
              </w:rPr>
              <w:t>Kurti mieste patrauklią, švarią ir saugią gyvenamąją aplinką</w:t>
            </w:r>
          </w:p>
        </w:tc>
        <w:tc>
          <w:tcPr>
            <w:tcW w:w="1029" w:type="dxa"/>
            <w:gridSpan w:val="2"/>
          </w:tcPr>
          <w:p w:rsidR="0001598F" w:rsidRPr="00C0469C" w:rsidRDefault="0001598F" w:rsidP="00C0469C">
            <w:pPr>
              <w:rPr>
                <w:b/>
                <w:bCs/>
                <w:strike/>
              </w:rPr>
            </w:pPr>
            <w:r w:rsidRPr="00C0469C">
              <w:rPr>
                <w:b/>
                <w:bCs/>
              </w:rPr>
              <w:t>Kodas</w:t>
            </w:r>
          </w:p>
        </w:tc>
        <w:tc>
          <w:tcPr>
            <w:tcW w:w="1029" w:type="dxa"/>
            <w:gridSpan w:val="2"/>
          </w:tcPr>
          <w:p w:rsidR="0001598F" w:rsidRPr="00C0469C" w:rsidRDefault="0001598F" w:rsidP="00C0469C">
            <w:pPr>
              <w:rPr>
                <w:b/>
                <w:strike/>
              </w:rPr>
            </w:pPr>
            <w:r w:rsidRPr="00C0469C">
              <w:rPr>
                <w:b/>
              </w:rPr>
              <w:t>02</w:t>
            </w:r>
          </w:p>
        </w:tc>
      </w:tr>
      <w:tr w:rsidR="0001598F" w:rsidRPr="00C0469C" w:rsidTr="00C0469C">
        <w:tc>
          <w:tcPr>
            <w:tcW w:w="2700" w:type="dxa"/>
          </w:tcPr>
          <w:p w:rsidR="0001598F" w:rsidRPr="00C0469C" w:rsidRDefault="0001598F" w:rsidP="00C0469C">
            <w:pPr>
              <w:rPr>
                <w:b/>
                <w:strike/>
              </w:rPr>
            </w:pPr>
            <w:r w:rsidRPr="00C0469C">
              <w:rPr>
                <w:b/>
                <w:bCs/>
              </w:rPr>
              <w:t>Programos tikslas</w:t>
            </w:r>
          </w:p>
        </w:tc>
        <w:tc>
          <w:tcPr>
            <w:tcW w:w="5142" w:type="dxa"/>
            <w:gridSpan w:val="4"/>
          </w:tcPr>
          <w:p w:rsidR="0001598F" w:rsidRPr="00C0469C" w:rsidRDefault="0001598F" w:rsidP="00C0469C">
            <w:pPr>
              <w:rPr>
                <w:b/>
                <w:strike/>
              </w:rPr>
            </w:pPr>
            <w:r w:rsidRPr="00C0469C">
              <w:t>Teikti miesto gyventojams kokybiškas komunalines ir viešųjų erdvių priežiūros paslaugas</w:t>
            </w:r>
          </w:p>
        </w:tc>
        <w:tc>
          <w:tcPr>
            <w:tcW w:w="1029" w:type="dxa"/>
            <w:gridSpan w:val="2"/>
          </w:tcPr>
          <w:p w:rsidR="0001598F" w:rsidRPr="00C0469C" w:rsidRDefault="0001598F" w:rsidP="00C0469C">
            <w:pPr>
              <w:rPr>
                <w:b/>
                <w:bCs/>
                <w:strike/>
              </w:rPr>
            </w:pPr>
            <w:r w:rsidRPr="00C0469C">
              <w:rPr>
                <w:b/>
                <w:bCs/>
              </w:rPr>
              <w:t>Kodas</w:t>
            </w:r>
          </w:p>
        </w:tc>
        <w:tc>
          <w:tcPr>
            <w:tcW w:w="1029"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01598F" w:rsidRPr="00C0469C" w:rsidRDefault="0001598F" w:rsidP="00127FD5">
            <w:pPr>
              <w:ind w:firstLine="639"/>
              <w:jc w:val="both"/>
              <w:rPr>
                <w:b/>
                <w:bCs/>
                <w:strike/>
                <w:lang w:eastAsia="lt-LT"/>
              </w:rPr>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Kaip ir kasmet, planuojama prižiūrėti 2 miesto fontanus  – </w:t>
            </w:r>
            <w:r w:rsidR="001C44F1">
              <w:t>„Laivelis“</w:t>
            </w:r>
            <w:r w:rsidRPr="00C0469C">
              <w:t xml:space="preserve"> skvere </w:t>
            </w:r>
            <w:r w:rsidR="001C44F1">
              <w:t>prie „</w:t>
            </w:r>
            <w:r w:rsidR="001C44F1" w:rsidRPr="00C0469C">
              <w:t>Meridiano</w:t>
            </w:r>
            <w:r w:rsidR="001C44F1">
              <w:t>“</w:t>
            </w:r>
            <w:r w:rsidR="001C44F1" w:rsidRPr="00C0469C">
              <w:t xml:space="preserve"> </w:t>
            </w:r>
            <w:r w:rsidRPr="00C0469C">
              <w:t xml:space="preserve">ir </w:t>
            </w:r>
            <w:r w:rsidR="001C44F1">
              <w:t>„Taravos Anikė“</w:t>
            </w:r>
            <w:r w:rsidRPr="00C0469C">
              <w:t xml:space="preserve">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C0469C">
              <w:rPr>
                <w:bCs/>
                <w:lang w:eastAsia="lt-LT"/>
              </w:rPr>
              <w:t>. Planuojama atnaujinti Debreceno gyvenamojo rajono aikštę – pakeisti betonines trinkeles, įrengti naujus suoliukus, šiukšliadėžes, pasodinti gėles.</w:t>
            </w:r>
            <w:r w:rsidRPr="00C0469C">
              <w:t xml:space="preserve"> Gavus rėmėjų lėš</w:t>
            </w:r>
            <w:r w:rsidR="00BA4FD6">
              <w:t>ų</w:t>
            </w:r>
            <w:r w:rsidRPr="00C0469C">
              <w:t xml:space="preserve">, bus tvarkomos </w:t>
            </w:r>
            <w:r w:rsidR="00BA4FD6">
              <w:t xml:space="preserve">K. </w:t>
            </w:r>
            <w:r w:rsidRPr="00C0469C">
              <w:rPr>
                <w:bCs/>
                <w:lang w:eastAsia="lt-LT"/>
              </w:rPr>
              <w:t>Donelaičio ir Kuršių aikštės.</w:t>
            </w:r>
          </w:p>
          <w:p w:rsidR="0001598F" w:rsidRPr="00C0469C" w:rsidRDefault="0001598F" w:rsidP="00127FD5">
            <w:pPr>
              <w:ind w:firstLine="639"/>
              <w:jc w:val="both"/>
              <w:rPr>
                <w:b/>
                <w:strike/>
              </w:rPr>
            </w:pPr>
            <w:r w:rsidRPr="00C0469C">
              <w:rPr>
                <w:i/>
              </w:rPr>
              <w:t>Švaros ir tvarkos užtikrinimas bendro naudojimo teritorijose</w:t>
            </w:r>
            <w:r w:rsidRPr="00C0469C">
              <w:t>. Bus toliau vykdomas savivaldybei priskirtų teritorijų sanitarinis valymas (iki 6,2 km</w:t>
            </w:r>
            <w:r w:rsidRPr="00C0469C">
              <w:rPr>
                <w:vertAlign w:val="superscript"/>
              </w:rPr>
              <w:t>2</w:t>
            </w:r>
            <w:r w:rsidRPr="00C0469C">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w:t>
            </w:r>
            <w:r w:rsidRPr="00C0469C">
              <w:lastRenderedPageBreak/>
              <w:t>ir identifikacijos, beglobių gyvūnų gaudymo, karantinavimo, užmigdymo, utilizavimo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p>
          <w:p w:rsidR="0001598F" w:rsidRPr="00C0469C" w:rsidRDefault="0001598F" w:rsidP="00127FD5">
            <w:pPr>
              <w:ind w:firstLine="639"/>
              <w:jc w:val="both"/>
              <w:rPr>
                <w:b/>
                <w:strike/>
              </w:rPr>
            </w:pPr>
            <w:r w:rsidRPr="00C0469C">
              <w:rPr>
                <w:i/>
              </w:rPr>
              <w:t>Miesto viešųjų erdvių ir gatvių apšvietimo užtikrinimas</w:t>
            </w:r>
            <w:r w:rsidRPr="00C0469C">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aizdo kameromis visą parą filmuojamos nesaugios miesto dalys, turistų ir miesto gyventojų gausiai lankomų vietų vaizdas perduodamas į stebėjimo punktą, veikiantį Vyriausiojo policijos komisariato patalpose. Mieste eksploatuojama apie 72 kameros</w:t>
            </w:r>
            <w:r w:rsidR="002E590E">
              <w:t>.</w:t>
            </w:r>
          </w:p>
          <w:p w:rsidR="0001598F" w:rsidRPr="00C0469C" w:rsidRDefault="0001598F" w:rsidP="00127FD5">
            <w:pPr>
              <w:ind w:firstLine="639"/>
              <w:jc w:val="both"/>
              <w:rPr>
                <w:b/>
                <w:strike/>
              </w:rPr>
            </w:pPr>
            <w:r w:rsidRPr="00C0469C">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C0469C">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01598F" w:rsidRPr="00C0469C" w:rsidRDefault="0001598F" w:rsidP="00127FD5">
            <w:pPr>
              <w:ind w:firstLine="639"/>
              <w:jc w:val="both"/>
              <w:rPr>
                <w:b/>
                <w:strike/>
                <w:color w:val="000000"/>
              </w:rPr>
            </w:pPr>
            <w:r w:rsidRPr="00C0469C">
              <w:rPr>
                <w:i/>
              </w:rPr>
              <w:t>Danės upės krantinės pritaikymas centrinėje Klaipėdos miesto dalyje</w:t>
            </w:r>
            <w:r w:rsidRPr="00C0469C">
              <w:t>. Planuojama teikti paraišką ES finansinei paramai gauti. Projekto tikslas – suremontuoti 310 m Danės upės krantinės nuo Biržos tilto iki įplaukos prie Jono kalneli</w:t>
            </w:r>
            <w:r w:rsidRPr="00C0469C">
              <w:rPr>
                <w:color w:val="000000"/>
              </w:rPr>
              <w:t>o ir sutvarkyti prieigas.</w:t>
            </w:r>
          </w:p>
          <w:p w:rsidR="0001598F" w:rsidRPr="00C0469C" w:rsidRDefault="0001598F" w:rsidP="00127FD5">
            <w:pPr>
              <w:ind w:firstLine="639"/>
              <w:jc w:val="both"/>
              <w:rPr>
                <w:b/>
                <w:i/>
                <w:strike/>
              </w:rPr>
            </w:pPr>
            <w:r w:rsidRPr="00C0469C">
              <w:rPr>
                <w:i/>
              </w:rPr>
              <w:t>Siekiant pasirengti 2014</w:t>
            </w:r>
            <w:r w:rsidR="0044773F">
              <w:rPr>
                <w:i/>
              </w:rPr>
              <w:t>–</w:t>
            </w:r>
            <w:r w:rsidRPr="00C0469C">
              <w:rPr>
                <w:i/>
              </w:rPr>
              <w:t>2020 m. ES f</w:t>
            </w:r>
            <w:r w:rsidR="0044773F">
              <w:rPr>
                <w:i/>
              </w:rPr>
              <w:t>inansinės paramos panaudojimui,</w:t>
            </w:r>
            <w:r w:rsidRPr="00C0469C">
              <w:rPr>
                <w:i/>
              </w:rPr>
              <w:t xml:space="preserve"> bus atliktos galimybių studijos Klaipėdos mieste šiems projektams: </w:t>
            </w:r>
            <w:r w:rsidRPr="00C0469C">
              <w:t>Sporto akademijos, kaip pamainos rengimo bazės, galimybių studijos su investiciniu projektu parengimas</w:t>
            </w:r>
            <w:r w:rsidR="0044773F">
              <w:t xml:space="preserve"> (Paryžiaus K</w:t>
            </w:r>
            <w:r w:rsidRPr="00C0469C">
              <w:t>omunos g. 16</w:t>
            </w:r>
            <w:r w:rsidR="0044773F">
              <w:t>A</w:t>
            </w:r>
            <w:r w:rsidRPr="00C0469C">
              <w:t xml:space="preserve"> esančio</w:t>
            </w:r>
            <w:r w:rsidR="0044773F">
              <w:t>s</w:t>
            </w:r>
            <w:r w:rsidRPr="00C0469C">
              <w:t xml:space="preserve"> futbolo mokyklos ir buvusio baseino pastatų rekonstravimas į modernią sporto bazę); Galimybių studijos, pritaikant buvusią II vandenvietę švietimo, sporto, saviraiškos reikmėms</w:t>
            </w:r>
            <w:r w:rsidR="0044773F">
              <w:t>,</w:t>
            </w:r>
            <w:r w:rsidRPr="00C0469C">
              <w:t xml:space="preserve"> parengimas.</w:t>
            </w:r>
          </w:p>
          <w:p w:rsidR="0001598F" w:rsidRPr="00C0469C" w:rsidRDefault="0001598F" w:rsidP="00127FD5">
            <w:pPr>
              <w:ind w:firstLine="639"/>
              <w:jc w:val="both"/>
              <w:rPr>
                <w:b/>
                <w:strike/>
              </w:rPr>
            </w:pPr>
            <w:r w:rsidRPr="00C0469C">
              <w:t xml:space="preserve">Įgyvendinant Lietuvos regioninės politikos kryptis 2014–2020 m., Klaipėdos mieste pasirinktas kvartalas, kuris iš esmės bus regeneruotas: </w:t>
            </w:r>
            <w:r w:rsidRPr="00C0469C">
              <w:rPr>
                <w:szCs w:val="22"/>
              </w:rPr>
              <w:t xml:space="preserve">tarp </w:t>
            </w:r>
            <w:r w:rsidRPr="00C0469C">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C0469C">
              <w:t>vieno gyvenamųjų namų kvartalo sutvarkymo bei v</w:t>
            </w:r>
            <w:r w:rsidR="00F37429">
              <w:t>iešosios erdvės prie buvusio „Vaidilos“</w:t>
            </w:r>
            <w:r w:rsidRPr="00C0469C">
              <w:t xml:space="preserve"> kino teatro atnaujinimo.</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1598F" w:rsidRPr="00C0469C" w:rsidRDefault="0001598F" w:rsidP="00127FD5">
            <w:pPr>
              <w:ind w:firstLine="639"/>
              <w:jc w:val="both"/>
              <w:rPr>
                <w:b/>
                <w:bCs/>
                <w:strike/>
              </w:rPr>
            </w:pPr>
            <w:r w:rsidRPr="00C0469C">
              <w:rPr>
                <w:bCs/>
              </w:rPr>
              <w:lastRenderedPageBreak/>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01598F" w:rsidRPr="00C0469C" w:rsidRDefault="0001598F" w:rsidP="00127FD5">
            <w:pPr>
              <w:ind w:firstLine="639"/>
              <w:jc w:val="both"/>
              <w:rPr>
                <w:b/>
                <w:strike/>
              </w:rPr>
            </w:pPr>
            <w:r w:rsidRPr="00C0469C">
              <w:t>Siekiant užtikrinti švarą ir tvarką miesto kapinėse, planuojamos lėšos kapinių priežiūrai – valymui, apsaugai, administravimui, vandens įrenginių priežiūrai, elektros energijos pirkimui, kapinių inventorizavimui, geodezinių nuotraukų komplekto parengimui, tualeto remontui, stendų bei ženklų įrengimui ir kt. Prie Kopgalio ir Girulių senųjų kapinaičių planuojama įrengti 2 informacinius stendus, įrengti 20 kapaviečių ženklų.</w:t>
            </w:r>
          </w:p>
          <w:p w:rsidR="0001598F" w:rsidRPr="00C0469C" w:rsidRDefault="0001598F" w:rsidP="00127FD5">
            <w:pPr>
              <w:ind w:firstLine="639"/>
              <w:jc w:val="both"/>
              <w:rPr>
                <w:b/>
                <w:strike/>
              </w:rPr>
            </w:pPr>
            <w:r w:rsidRPr="00C0469C">
              <w:t>Planuojama užbaigti Lėbartų kapinių V-B, VI, VIII-A, VII-B eilių statybos darbus – parengti 16,8 ha plotą laidojimui, įrengti 17405 laidojimo vietas, automobilių stovėjimo aikštelę (9500 m</w:t>
            </w:r>
            <w:r w:rsidRPr="00C0469C">
              <w:rPr>
                <w:vertAlign w:val="superscript"/>
              </w:rPr>
              <w:t>2</w:t>
            </w:r>
            <w:r w:rsidRPr="00C0469C">
              <w:t>) ir 173 automobilių stovėjimo vietas, suremontuoti iki 1 km vandentiekio vamzdynų. 2014 m. numatyta atlikti Joniškės kapinių takų remontą. Bus suremontuota 150 m takų</w:t>
            </w:r>
            <w:r w:rsidR="00D63D41">
              <w:t>.</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01598F" w:rsidP="00127FD5">
            <w:pPr>
              <w:ind w:firstLine="639"/>
              <w:jc w:val="both"/>
              <w:rPr>
                <w:b/>
                <w:strike/>
              </w:rPr>
            </w:pPr>
            <w:r w:rsidRPr="00C0469C">
              <w:rPr>
                <w:i/>
              </w:rPr>
              <w:t>Lietaus nuotekų tinklų tvarkymas.</w:t>
            </w:r>
            <w:r w:rsidRPr="00C0469C">
              <w:t xml:space="preserve"> 2014–2015 m. bus siekiama plėtoti ir prižiūrėti  </w:t>
            </w:r>
            <w:r w:rsidR="00864DCB">
              <w:t xml:space="preserve">miesto lietaus nuotekų tinklus, </w:t>
            </w:r>
            <w:r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pač aktuali yra paplūdimių elektrifikavimo problema, elektros infrastruktūra yra labai nusidėvėjusi, todėl planuojama sumontuoti 49 garsiakalbių, pastatyti 12 atramų, pakeisti 600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127FD5">
            <w:pPr>
              <w:ind w:firstLine="639"/>
              <w:jc w:val="both"/>
              <w:rPr>
                <w:b/>
                <w:strike/>
                <w:lang w:eastAsia="lt-LT"/>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 xml:space="preserve">ultūros, sporto, socialinių, švietimo įstaigų ir Klaipėdos skęstančiųjų gelbėjimo tarnybos). </w:t>
            </w:r>
          </w:p>
          <w:p w:rsidR="0001598F" w:rsidRPr="00C0469C" w:rsidRDefault="0001598F" w:rsidP="00A41E82">
            <w:pPr>
              <w:ind w:firstLine="639"/>
              <w:jc w:val="both"/>
              <w:rPr>
                <w:b/>
                <w:strike/>
              </w:rPr>
            </w:pPr>
            <w:r w:rsidRPr="00C0469C">
              <w:rPr>
                <w:lang w:eastAsia="lt-LT"/>
              </w:rPr>
              <w:t>Siekiant tinkamai pasirengti 2014</w:t>
            </w:r>
            <w:r w:rsidR="00A41E82">
              <w:rPr>
                <w:lang w:eastAsia="lt-LT"/>
              </w:rPr>
              <w:t>–</w:t>
            </w:r>
            <w:r w:rsidRPr="00C0469C">
              <w:rPr>
                <w:lang w:eastAsia="lt-LT"/>
              </w:rPr>
              <w:t xml:space="preserve">2020 m. ES finansinės paramos panaudojimo laikotarpiui, 2014 m. numatoma parengti </w:t>
            </w:r>
            <w:r w:rsidR="00A41E82">
              <w:rPr>
                <w:lang w:eastAsia="lt-LT"/>
              </w:rPr>
              <w:t>s</w:t>
            </w:r>
            <w:r w:rsidRPr="00C0469C">
              <w:rPr>
                <w:lang w:eastAsia="lt-LT"/>
              </w:rPr>
              <w:t>avivaldybės įstaigų eksploatuojamų pastatų energetinius auditus. Pastatai, siekiant pagerinti jų energetines charakteristikas, bus renovuojami 2015</w:t>
            </w:r>
            <w:r w:rsidR="00127FD5">
              <w:rPr>
                <w:lang w:eastAsia="lt-LT"/>
              </w:rPr>
              <w:t>–</w:t>
            </w:r>
            <w:r w:rsidRPr="00C0469C">
              <w:rPr>
                <w:lang w:eastAsia="lt-LT"/>
              </w:rPr>
              <w:t xml:space="preserve">2020 m. </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A90608">
        <w:tc>
          <w:tcPr>
            <w:tcW w:w="2880"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420"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0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p>
        </w:tc>
      </w:tr>
      <w:tr w:rsidR="0001598F" w:rsidRPr="00C0469C" w:rsidTr="00A90608">
        <w:tc>
          <w:tcPr>
            <w:tcW w:w="2880" w:type="dxa"/>
            <w:gridSpan w:val="2"/>
            <w:vMerge/>
          </w:tcPr>
          <w:p w:rsidR="0001598F" w:rsidRPr="00C0469C" w:rsidRDefault="0001598F" w:rsidP="00C0469C">
            <w:pPr>
              <w:jc w:val="both"/>
              <w:rPr>
                <w:b/>
                <w:strike/>
              </w:rPr>
            </w:pPr>
          </w:p>
        </w:tc>
        <w:tc>
          <w:tcPr>
            <w:tcW w:w="3420" w:type="dxa"/>
            <w:vMerge/>
          </w:tcPr>
          <w:p w:rsidR="0001598F" w:rsidRPr="00C0469C" w:rsidRDefault="0001598F" w:rsidP="00C0469C">
            <w:pPr>
              <w:jc w:val="both"/>
              <w:rPr>
                <w:b/>
                <w:strike/>
              </w:rPr>
            </w:pPr>
          </w:p>
        </w:tc>
        <w:tc>
          <w:tcPr>
            <w:tcW w:w="900" w:type="dxa"/>
          </w:tcPr>
          <w:p w:rsidR="0001598F" w:rsidRPr="00C0469C" w:rsidRDefault="0001598F" w:rsidP="00C0469C">
            <w:pPr>
              <w:jc w:val="center"/>
              <w:rPr>
                <w:b/>
                <w:bCs/>
                <w:strike/>
                <w:szCs w:val="18"/>
              </w:rPr>
            </w:pPr>
            <w:r w:rsidRPr="00C0469C">
              <w:rPr>
                <w:bCs/>
                <w:szCs w:val="18"/>
              </w:rPr>
              <w:t xml:space="preserve">2013 </w:t>
            </w:r>
            <w:r w:rsidR="009208C0" w:rsidRPr="009208C0">
              <w:rPr>
                <w:bCs/>
              </w:rPr>
              <w:t>(</w:t>
            </w:r>
            <w:r w:rsidRPr="009208C0">
              <w:rPr>
                <w:bCs/>
              </w:rPr>
              <w:t>faktas</w:t>
            </w:r>
            <w:r w:rsidR="009208C0" w:rsidRPr="009208C0">
              <w:rPr>
                <w:bCs/>
              </w:rPr>
              <w:t>)</w:t>
            </w:r>
          </w:p>
        </w:tc>
        <w:tc>
          <w:tcPr>
            <w:tcW w:w="900" w:type="dxa"/>
            <w:gridSpan w:val="2"/>
          </w:tcPr>
          <w:p w:rsidR="0001598F" w:rsidRPr="00C0469C" w:rsidRDefault="0001598F" w:rsidP="00C0469C">
            <w:pPr>
              <w:jc w:val="center"/>
              <w:rPr>
                <w:b/>
                <w:bCs/>
                <w:strike/>
                <w:szCs w:val="18"/>
              </w:rPr>
            </w:pPr>
            <w:r w:rsidRPr="00C0469C">
              <w:rPr>
                <w:bCs/>
                <w:szCs w:val="18"/>
              </w:rPr>
              <w:t>2014</w:t>
            </w:r>
          </w:p>
        </w:tc>
        <w:tc>
          <w:tcPr>
            <w:tcW w:w="900" w:type="dxa"/>
            <w:gridSpan w:val="2"/>
          </w:tcPr>
          <w:p w:rsidR="0001598F" w:rsidRPr="00C0469C" w:rsidRDefault="0001598F" w:rsidP="00C0469C">
            <w:pPr>
              <w:jc w:val="center"/>
              <w:rPr>
                <w:b/>
                <w:bCs/>
                <w:strike/>
                <w:szCs w:val="18"/>
              </w:rPr>
            </w:pPr>
            <w:r w:rsidRPr="00C0469C">
              <w:rPr>
                <w:bCs/>
                <w:szCs w:val="18"/>
              </w:rPr>
              <w:t>2015</w:t>
            </w:r>
          </w:p>
        </w:tc>
        <w:tc>
          <w:tcPr>
            <w:tcW w:w="900" w:type="dxa"/>
          </w:tcPr>
          <w:p w:rsidR="0001598F" w:rsidRPr="00C0469C" w:rsidRDefault="0001598F" w:rsidP="00C0469C">
            <w:pPr>
              <w:jc w:val="center"/>
              <w:rPr>
                <w:b/>
                <w:bCs/>
                <w:strike/>
                <w:szCs w:val="18"/>
              </w:rPr>
            </w:pPr>
            <w:r w:rsidRPr="00C0469C">
              <w:rPr>
                <w:bCs/>
                <w:szCs w:val="18"/>
              </w:rPr>
              <w:t>2016</w:t>
            </w:r>
          </w:p>
        </w:tc>
      </w:tr>
      <w:tr w:rsidR="0001598F" w:rsidRPr="00C0469C" w:rsidTr="00A90608">
        <w:tc>
          <w:tcPr>
            <w:tcW w:w="2880"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420" w:type="dxa"/>
          </w:tcPr>
          <w:p w:rsidR="0001598F" w:rsidRPr="00C0469C" w:rsidRDefault="0001598F" w:rsidP="00847D00">
            <w:pPr>
              <w:jc w:val="center"/>
              <w:rPr>
                <w:b/>
                <w:bCs/>
                <w:strike/>
                <w:szCs w:val="18"/>
              </w:rPr>
            </w:pPr>
            <w:r w:rsidRPr="00C0469C">
              <w:rPr>
                <w:bCs/>
                <w:szCs w:val="18"/>
              </w:rPr>
              <w:t>Miesto ūkio departamentas</w:t>
            </w:r>
          </w:p>
        </w:tc>
        <w:tc>
          <w:tcPr>
            <w:tcW w:w="900" w:type="dxa"/>
          </w:tcPr>
          <w:p w:rsidR="0001598F" w:rsidRPr="00C0469C" w:rsidRDefault="0001598F" w:rsidP="00C0469C">
            <w:pPr>
              <w:jc w:val="center"/>
              <w:rPr>
                <w:b/>
                <w:strike/>
              </w:rPr>
            </w:pPr>
            <w:r w:rsidRPr="00C0469C">
              <w:t>98</w:t>
            </w:r>
          </w:p>
        </w:tc>
        <w:tc>
          <w:tcPr>
            <w:tcW w:w="900" w:type="dxa"/>
            <w:gridSpan w:val="2"/>
          </w:tcPr>
          <w:p w:rsidR="0001598F" w:rsidRPr="00C0469C" w:rsidRDefault="0001598F" w:rsidP="00C0469C">
            <w:pPr>
              <w:jc w:val="center"/>
              <w:rPr>
                <w:b/>
                <w:strike/>
              </w:rPr>
            </w:pPr>
            <w:r w:rsidRPr="00C0469C">
              <w:t>99,2</w:t>
            </w:r>
          </w:p>
        </w:tc>
        <w:tc>
          <w:tcPr>
            <w:tcW w:w="900" w:type="dxa"/>
            <w:gridSpan w:val="2"/>
          </w:tcPr>
          <w:p w:rsidR="0001598F" w:rsidRPr="00C0469C" w:rsidRDefault="0001598F" w:rsidP="00C0469C">
            <w:pPr>
              <w:jc w:val="center"/>
              <w:rPr>
                <w:b/>
                <w:strike/>
              </w:rPr>
            </w:pPr>
            <w:r w:rsidRPr="00C0469C">
              <w:t>99,4</w:t>
            </w:r>
          </w:p>
        </w:tc>
        <w:tc>
          <w:tcPr>
            <w:tcW w:w="900" w:type="dxa"/>
          </w:tcPr>
          <w:p w:rsidR="0001598F" w:rsidRPr="00C0469C" w:rsidRDefault="0001598F" w:rsidP="00C0469C">
            <w:pPr>
              <w:jc w:val="center"/>
              <w:rPr>
                <w:b/>
                <w:strike/>
              </w:rPr>
            </w:pPr>
            <w:r w:rsidRPr="00C0469C">
              <w:t>99,4</w:t>
            </w:r>
          </w:p>
        </w:tc>
      </w:tr>
      <w:tr w:rsidR="0001598F" w:rsidRPr="00C0469C" w:rsidTr="00A90608">
        <w:tc>
          <w:tcPr>
            <w:tcW w:w="2880"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420" w:type="dxa"/>
          </w:tcPr>
          <w:p w:rsidR="0001598F" w:rsidRPr="00C0469C" w:rsidRDefault="0001598F" w:rsidP="00847D00">
            <w:pPr>
              <w:jc w:val="center"/>
              <w:rPr>
                <w:b/>
                <w:bCs/>
                <w:strike/>
                <w:szCs w:val="18"/>
              </w:rPr>
            </w:pPr>
            <w:r w:rsidRPr="00C0469C">
              <w:rPr>
                <w:bCs/>
                <w:szCs w:val="18"/>
              </w:rPr>
              <w:t>Miesto ūkio departamentas</w:t>
            </w:r>
          </w:p>
        </w:tc>
        <w:tc>
          <w:tcPr>
            <w:tcW w:w="900" w:type="dxa"/>
          </w:tcPr>
          <w:p w:rsidR="0001598F" w:rsidRPr="00C0469C" w:rsidRDefault="0001598F" w:rsidP="00C0469C">
            <w:pPr>
              <w:jc w:val="center"/>
              <w:rPr>
                <w:b/>
                <w:strike/>
              </w:rPr>
            </w:pPr>
            <w:r w:rsidRPr="00C0469C">
              <w:t>98</w:t>
            </w:r>
          </w:p>
        </w:tc>
        <w:tc>
          <w:tcPr>
            <w:tcW w:w="900" w:type="dxa"/>
            <w:gridSpan w:val="2"/>
          </w:tcPr>
          <w:p w:rsidR="0001598F" w:rsidRPr="00C0469C" w:rsidRDefault="0001598F" w:rsidP="00C0469C">
            <w:pPr>
              <w:jc w:val="center"/>
              <w:rPr>
                <w:b/>
                <w:strike/>
              </w:rPr>
            </w:pPr>
            <w:r w:rsidRPr="00C0469C">
              <w:t>97,8</w:t>
            </w:r>
          </w:p>
        </w:tc>
        <w:tc>
          <w:tcPr>
            <w:tcW w:w="900" w:type="dxa"/>
            <w:gridSpan w:val="2"/>
          </w:tcPr>
          <w:p w:rsidR="0001598F" w:rsidRPr="00C0469C" w:rsidRDefault="0001598F" w:rsidP="00C0469C">
            <w:pPr>
              <w:jc w:val="center"/>
              <w:rPr>
                <w:b/>
                <w:strike/>
              </w:rPr>
            </w:pPr>
            <w:r w:rsidRPr="00C0469C">
              <w:t>97,9</w:t>
            </w:r>
          </w:p>
        </w:tc>
        <w:tc>
          <w:tcPr>
            <w:tcW w:w="900" w:type="dxa"/>
          </w:tcPr>
          <w:p w:rsidR="0001598F" w:rsidRPr="00C0469C" w:rsidRDefault="0001598F" w:rsidP="00C0469C">
            <w:pPr>
              <w:jc w:val="center"/>
              <w:rPr>
                <w:b/>
                <w:strike/>
              </w:rPr>
            </w:pPr>
            <w:r w:rsidRPr="00C0469C">
              <w:t>97,9</w:t>
            </w:r>
          </w:p>
        </w:tc>
      </w:tr>
      <w:tr w:rsidR="0001598F" w:rsidRPr="00C0469C" w:rsidTr="00A90608">
        <w:tc>
          <w:tcPr>
            <w:tcW w:w="2880"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w:t>
            </w:r>
            <w:r w:rsidR="0001598F" w:rsidRPr="00C0469C">
              <w:rPr>
                <w:bCs/>
                <w:szCs w:val="18"/>
              </w:rPr>
              <w:lastRenderedPageBreak/>
              <w:t>per metus, KWh vienam šviestuvui</w:t>
            </w:r>
          </w:p>
        </w:tc>
        <w:tc>
          <w:tcPr>
            <w:tcW w:w="3420" w:type="dxa"/>
          </w:tcPr>
          <w:p w:rsidR="0001598F" w:rsidRPr="00C0469C" w:rsidRDefault="0001598F" w:rsidP="00847D00">
            <w:pPr>
              <w:jc w:val="center"/>
              <w:rPr>
                <w:b/>
                <w:bCs/>
                <w:strike/>
                <w:szCs w:val="18"/>
              </w:rPr>
            </w:pPr>
            <w:r w:rsidRPr="00C0469C">
              <w:rPr>
                <w:bCs/>
                <w:szCs w:val="18"/>
              </w:rPr>
              <w:lastRenderedPageBreak/>
              <w:t>Miesto ūkio departamentas</w:t>
            </w:r>
          </w:p>
        </w:tc>
        <w:tc>
          <w:tcPr>
            <w:tcW w:w="900" w:type="dxa"/>
          </w:tcPr>
          <w:p w:rsidR="0001598F" w:rsidRPr="00C0469C" w:rsidRDefault="0001598F" w:rsidP="00C0469C">
            <w:pPr>
              <w:jc w:val="center"/>
              <w:rPr>
                <w:b/>
                <w:strike/>
                <w:highlight w:val="yellow"/>
              </w:rPr>
            </w:pPr>
            <w:r w:rsidRPr="00C0469C">
              <w:t>559</w:t>
            </w:r>
          </w:p>
        </w:tc>
        <w:tc>
          <w:tcPr>
            <w:tcW w:w="900" w:type="dxa"/>
            <w:gridSpan w:val="2"/>
          </w:tcPr>
          <w:p w:rsidR="0001598F" w:rsidRPr="00C0469C" w:rsidRDefault="0001598F" w:rsidP="00C0469C">
            <w:pPr>
              <w:jc w:val="center"/>
              <w:rPr>
                <w:b/>
                <w:strike/>
              </w:rPr>
            </w:pPr>
            <w:r w:rsidRPr="00C0469C">
              <w:t>574,5</w:t>
            </w:r>
          </w:p>
        </w:tc>
        <w:tc>
          <w:tcPr>
            <w:tcW w:w="900" w:type="dxa"/>
            <w:gridSpan w:val="2"/>
          </w:tcPr>
          <w:p w:rsidR="0001598F" w:rsidRPr="00C0469C" w:rsidRDefault="0001598F" w:rsidP="00C0469C">
            <w:pPr>
              <w:jc w:val="center"/>
              <w:rPr>
                <w:b/>
                <w:strike/>
              </w:rPr>
            </w:pPr>
            <w:r w:rsidRPr="00C0469C">
              <w:t>574,5</w:t>
            </w:r>
          </w:p>
        </w:tc>
        <w:tc>
          <w:tcPr>
            <w:tcW w:w="900" w:type="dxa"/>
          </w:tcPr>
          <w:p w:rsidR="0001598F" w:rsidRPr="00C0469C" w:rsidRDefault="0001598F" w:rsidP="00C0469C">
            <w:pPr>
              <w:jc w:val="center"/>
              <w:rPr>
                <w:b/>
                <w:strike/>
              </w:rPr>
            </w:pPr>
            <w:r w:rsidRPr="00C0469C">
              <w:t>574,5</w:t>
            </w:r>
          </w:p>
        </w:tc>
      </w:tr>
      <w:tr w:rsidR="0001598F" w:rsidRPr="00C0469C" w:rsidTr="00A90608">
        <w:tc>
          <w:tcPr>
            <w:tcW w:w="2880" w:type="dxa"/>
            <w:gridSpan w:val="2"/>
          </w:tcPr>
          <w:p w:rsidR="0001598F" w:rsidRPr="00C0469C" w:rsidRDefault="0001598F" w:rsidP="00C0469C">
            <w:pPr>
              <w:rPr>
                <w:b/>
                <w:bCs/>
                <w:strike/>
                <w:szCs w:val="18"/>
              </w:rPr>
            </w:pPr>
            <w:r w:rsidRPr="00C0469C">
              <w:rPr>
                <w:bCs/>
                <w:szCs w:val="18"/>
              </w:rPr>
              <w:lastRenderedPageBreak/>
              <w:t>Apleistų pastatų skaičius mieste, vnt.</w:t>
            </w:r>
          </w:p>
        </w:tc>
        <w:tc>
          <w:tcPr>
            <w:tcW w:w="3420" w:type="dxa"/>
          </w:tcPr>
          <w:p w:rsidR="0001598F" w:rsidRPr="00C0469C" w:rsidRDefault="0001598F" w:rsidP="00847D00">
            <w:pPr>
              <w:jc w:val="center"/>
              <w:rPr>
                <w:b/>
                <w:bCs/>
                <w:strike/>
                <w:szCs w:val="18"/>
              </w:rPr>
            </w:pPr>
            <w:r w:rsidRPr="00C0469C">
              <w:rPr>
                <w:bCs/>
                <w:szCs w:val="18"/>
              </w:rPr>
              <w:t>Miesto ūkio departamentas</w:t>
            </w:r>
          </w:p>
        </w:tc>
        <w:tc>
          <w:tcPr>
            <w:tcW w:w="900" w:type="dxa"/>
          </w:tcPr>
          <w:p w:rsidR="0001598F" w:rsidRPr="00C0469C" w:rsidRDefault="0001598F" w:rsidP="00C0469C">
            <w:pPr>
              <w:jc w:val="center"/>
              <w:rPr>
                <w:b/>
                <w:strike/>
              </w:rPr>
            </w:pPr>
            <w:r w:rsidRPr="00C0469C">
              <w:t>106</w:t>
            </w:r>
          </w:p>
        </w:tc>
        <w:tc>
          <w:tcPr>
            <w:tcW w:w="900" w:type="dxa"/>
            <w:gridSpan w:val="2"/>
          </w:tcPr>
          <w:p w:rsidR="0001598F" w:rsidRPr="00C0469C" w:rsidRDefault="0001598F" w:rsidP="00C0469C">
            <w:pPr>
              <w:jc w:val="center"/>
              <w:rPr>
                <w:b/>
                <w:strike/>
              </w:rPr>
            </w:pPr>
            <w:r w:rsidRPr="00C0469C">
              <w:t>102</w:t>
            </w:r>
          </w:p>
        </w:tc>
        <w:tc>
          <w:tcPr>
            <w:tcW w:w="900" w:type="dxa"/>
            <w:gridSpan w:val="2"/>
          </w:tcPr>
          <w:p w:rsidR="0001598F" w:rsidRPr="00C0469C" w:rsidRDefault="0001598F" w:rsidP="00C0469C">
            <w:pPr>
              <w:jc w:val="center"/>
              <w:rPr>
                <w:b/>
                <w:strike/>
              </w:rPr>
            </w:pPr>
            <w:r w:rsidRPr="00C0469C">
              <w:t>98</w:t>
            </w:r>
          </w:p>
        </w:tc>
        <w:tc>
          <w:tcPr>
            <w:tcW w:w="900" w:type="dxa"/>
          </w:tcPr>
          <w:p w:rsidR="0001598F" w:rsidRPr="00C0469C" w:rsidRDefault="0001598F" w:rsidP="00C0469C">
            <w:pPr>
              <w:jc w:val="center"/>
              <w:rPr>
                <w:b/>
                <w:strike/>
              </w:rPr>
            </w:pPr>
            <w:r w:rsidRPr="00C0469C">
              <w:t>96</w:t>
            </w:r>
          </w:p>
        </w:tc>
      </w:tr>
    </w:tbl>
    <w:p w:rsidR="0001598F" w:rsidRPr="00C0469C" w:rsidRDefault="0001598F" w:rsidP="00C0469C">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1598F" w:rsidRPr="00C0469C" w:rsidTr="00A90608">
        <w:tc>
          <w:tcPr>
            <w:tcW w:w="9900" w:type="dxa"/>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avivaldybės biudžeto lėšos, pajamos už atsitiktines paslaugas, pajamos iš patalpų nuomos, valstybės lėšos, Europos Sąjungos paramos lėšos, paskolos</w:t>
            </w:r>
          </w:p>
        </w:tc>
      </w:tr>
      <w:tr w:rsidR="0001598F" w:rsidRPr="00C0469C" w:rsidTr="00A90608">
        <w:tc>
          <w:tcPr>
            <w:tcW w:w="9900" w:type="dxa"/>
          </w:tcPr>
          <w:p w:rsidR="0001598F" w:rsidRPr="00907BC4" w:rsidRDefault="0001598F" w:rsidP="00127FD5">
            <w:pPr>
              <w:ind w:firstLine="498"/>
              <w:jc w:val="both"/>
              <w:rPr>
                <w:b/>
                <w:bCs/>
                <w:strike/>
              </w:rPr>
            </w:pPr>
            <w:r w:rsidRPr="00907BC4">
              <w:rPr>
                <w:b/>
              </w:rPr>
              <w:t>Klaipėdos miesto 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Pr="00C0469C" w:rsidRDefault="0001598F" w:rsidP="00127FD5">
            <w:pPr>
              <w:ind w:firstLine="498"/>
              <w:jc w:val="both"/>
              <w:rPr>
                <w:rFonts w:eastAsia="SimSun"/>
                <w:b/>
                <w:strike/>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Klaipėdos miesto 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4D" w:rsidRDefault="00AB134D" w:rsidP="00C0469C">
      <w:r>
        <w:separator/>
      </w:r>
    </w:p>
  </w:endnote>
  <w:endnote w:type="continuationSeparator" w:id="0">
    <w:p w:rsidR="00AB134D" w:rsidRDefault="00AB134D"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4D" w:rsidRDefault="00AB134D" w:rsidP="00C0469C">
      <w:r>
        <w:separator/>
      </w:r>
    </w:p>
  </w:footnote>
  <w:footnote w:type="continuationSeparator" w:id="0">
    <w:p w:rsidR="00AB134D" w:rsidRDefault="00AB134D"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784E14">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10768B"/>
    <w:rsid w:val="00127FD5"/>
    <w:rsid w:val="0015149D"/>
    <w:rsid w:val="00152652"/>
    <w:rsid w:val="001C44F1"/>
    <w:rsid w:val="001D2AE9"/>
    <w:rsid w:val="001F1D47"/>
    <w:rsid w:val="001F59F3"/>
    <w:rsid w:val="0023489F"/>
    <w:rsid w:val="00234D00"/>
    <w:rsid w:val="002B1E6B"/>
    <w:rsid w:val="002E590E"/>
    <w:rsid w:val="00352A87"/>
    <w:rsid w:val="00362430"/>
    <w:rsid w:val="003708EB"/>
    <w:rsid w:val="003914C7"/>
    <w:rsid w:val="003D2840"/>
    <w:rsid w:val="003F0CAD"/>
    <w:rsid w:val="004121CD"/>
    <w:rsid w:val="004476DD"/>
    <w:rsid w:val="0044773F"/>
    <w:rsid w:val="00457A0D"/>
    <w:rsid w:val="004B3274"/>
    <w:rsid w:val="004D1109"/>
    <w:rsid w:val="004E4EC8"/>
    <w:rsid w:val="004F2DC2"/>
    <w:rsid w:val="00506FC4"/>
    <w:rsid w:val="005359F0"/>
    <w:rsid w:val="0055752B"/>
    <w:rsid w:val="00564258"/>
    <w:rsid w:val="00572BDF"/>
    <w:rsid w:val="0059102A"/>
    <w:rsid w:val="00597EE8"/>
    <w:rsid w:val="005A7754"/>
    <w:rsid w:val="005B2458"/>
    <w:rsid w:val="005F495C"/>
    <w:rsid w:val="0063107D"/>
    <w:rsid w:val="00654198"/>
    <w:rsid w:val="00694CFE"/>
    <w:rsid w:val="006C5175"/>
    <w:rsid w:val="006D589C"/>
    <w:rsid w:val="00701A4F"/>
    <w:rsid w:val="0074510C"/>
    <w:rsid w:val="00761927"/>
    <w:rsid w:val="00784E14"/>
    <w:rsid w:val="007C3571"/>
    <w:rsid w:val="007E2A23"/>
    <w:rsid w:val="00801089"/>
    <w:rsid w:val="008308EB"/>
    <w:rsid w:val="008354D5"/>
    <w:rsid w:val="00843A87"/>
    <w:rsid w:val="00847D00"/>
    <w:rsid w:val="00857E45"/>
    <w:rsid w:val="00864DCB"/>
    <w:rsid w:val="008E6E82"/>
    <w:rsid w:val="00907BC4"/>
    <w:rsid w:val="009208C0"/>
    <w:rsid w:val="00946F85"/>
    <w:rsid w:val="00967B99"/>
    <w:rsid w:val="00997FA4"/>
    <w:rsid w:val="009A4907"/>
    <w:rsid w:val="009B6E19"/>
    <w:rsid w:val="009C62EA"/>
    <w:rsid w:val="00A41E82"/>
    <w:rsid w:val="00A42181"/>
    <w:rsid w:val="00AA5C76"/>
    <w:rsid w:val="00AB134D"/>
    <w:rsid w:val="00AF7D08"/>
    <w:rsid w:val="00B16B26"/>
    <w:rsid w:val="00B33E47"/>
    <w:rsid w:val="00B42A7B"/>
    <w:rsid w:val="00B750B6"/>
    <w:rsid w:val="00B84F98"/>
    <w:rsid w:val="00B87736"/>
    <w:rsid w:val="00BA4FD6"/>
    <w:rsid w:val="00BB5C5D"/>
    <w:rsid w:val="00BF4D07"/>
    <w:rsid w:val="00C0469C"/>
    <w:rsid w:val="00C20267"/>
    <w:rsid w:val="00C32E34"/>
    <w:rsid w:val="00C51EFC"/>
    <w:rsid w:val="00CA4D3B"/>
    <w:rsid w:val="00CF0A4F"/>
    <w:rsid w:val="00D24D6A"/>
    <w:rsid w:val="00D34C75"/>
    <w:rsid w:val="00D50D7C"/>
    <w:rsid w:val="00D609E6"/>
    <w:rsid w:val="00D62BF5"/>
    <w:rsid w:val="00D63D41"/>
    <w:rsid w:val="00D972BB"/>
    <w:rsid w:val="00E33871"/>
    <w:rsid w:val="00E33B00"/>
    <w:rsid w:val="00E40E8D"/>
    <w:rsid w:val="00EC4313"/>
    <w:rsid w:val="00EF3528"/>
    <w:rsid w:val="00F37429"/>
    <w:rsid w:val="00F45C43"/>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27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7995</Words>
  <Characters>4558</Characters>
  <Application>Microsoft Office Word</Application>
  <DocSecurity>4</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2014-05-14T10:00:00Z</dcterms:created>
  <dcterms:modified xsi:type="dcterms:W3CDTF">2014-05-14T10:00:00Z</dcterms:modified>
</cp:coreProperties>
</file>